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9E5236" w14:textId="77777777" w:rsidR="00A614E1" w:rsidRPr="00A614E1" w:rsidRDefault="00A614E1" w:rsidP="00A614E1">
      <w:pPr>
        <w:spacing w:after="240" w:line="240" w:lineRule="auto"/>
        <w:rPr>
          <w:rFonts w:ascii="Times New Roman" w:eastAsia="Times New Roman" w:hAnsi="Times New Roman" w:cs="Times New Roman"/>
          <w:sz w:val="24"/>
          <w:szCs w:val="24"/>
          <w:lang w:eastAsia="pl-PL"/>
        </w:rPr>
      </w:pPr>
      <w:r w:rsidRPr="00A614E1">
        <w:rPr>
          <w:rFonts w:ascii="Times New Roman" w:eastAsia="Times New Roman" w:hAnsi="Times New Roman" w:cs="Times New Roman"/>
          <w:sz w:val="24"/>
          <w:szCs w:val="24"/>
          <w:lang w:eastAsia="pl-PL"/>
        </w:rPr>
        <w:t xml:space="preserve">Ogłoszenie nr 580434-N-2020 z dnia 2020-09-02 r. </w:t>
      </w:r>
    </w:p>
    <w:p w14:paraId="62C4D11C" w14:textId="77777777" w:rsidR="00A614E1" w:rsidRPr="00A614E1" w:rsidRDefault="00A614E1" w:rsidP="00A614E1">
      <w:pPr>
        <w:spacing w:after="0" w:line="240" w:lineRule="auto"/>
        <w:jc w:val="center"/>
        <w:rPr>
          <w:rFonts w:ascii="Times New Roman" w:eastAsia="Times New Roman" w:hAnsi="Times New Roman" w:cs="Times New Roman"/>
          <w:sz w:val="24"/>
          <w:szCs w:val="24"/>
          <w:lang w:eastAsia="pl-PL"/>
        </w:rPr>
      </w:pPr>
      <w:r w:rsidRPr="00A614E1">
        <w:rPr>
          <w:rFonts w:ascii="Times New Roman" w:eastAsia="Times New Roman" w:hAnsi="Times New Roman" w:cs="Times New Roman"/>
          <w:sz w:val="24"/>
          <w:szCs w:val="24"/>
          <w:lang w:eastAsia="pl-PL"/>
        </w:rPr>
        <w:t xml:space="preserve">Mazowiecka Instytucja Gospodarki </w:t>
      </w:r>
      <w:proofErr w:type="spellStart"/>
      <w:r w:rsidRPr="00A614E1">
        <w:rPr>
          <w:rFonts w:ascii="Times New Roman" w:eastAsia="Times New Roman" w:hAnsi="Times New Roman" w:cs="Times New Roman"/>
          <w:sz w:val="24"/>
          <w:szCs w:val="24"/>
          <w:lang w:eastAsia="pl-PL"/>
        </w:rPr>
        <w:t>Budźetowej</w:t>
      </w:r>
      <w:proofErr w:type="spellEnd"/>
      <w:r w:rsidRPr="00A614E1">
        <w:rPr>
          <w:rFonts w:ascii="Times New Roman" w:eastAsia="Times New Roman" w:hAnsi="Times New Roman" w:cs="Times New Roman"/>
          <w:sz w:val="24"/>
          <w:szCs w:val="24"/>
          <w:lang w:eastAsia="pl-PL"/>
        </w:rPr>
        <w:t xml:space="preserve"> Mazovia: Świadczenie kompleksowych usług pralniczych dla ośrodków wypoczynkowych Mazowieckiej Instytucji Gospodarki Budżetowej Mazovia w podziale na trzy części.</w:t>
      </w:r>
      <w:r w:rsidRPr="00A614E1">
        <w:rPr>
          <w:rFonts w:ascii="Times New Roman" w:eastAsia="Times New Roman" w:hAnsi="Times New Roman" w:cs="Times New Roman"/>
          <w:sz w:val="24"/>
          <w:szCs w:val="24"/>
          <w:lang w:eastAsia="pl-PL"/>
        </w:rPr>
        <w:br/>
        <w:t xml:space="preserve">OGŁOSZENIE O ZAMÓWIENIU - Dostawy </w:t>
      </w:r>
    </w:p>
    <w:p w14:paraId="339703CD" w14:textId="77777777" w:rsidR="00A614E1" w:rsidRPr="00A614E1" w:rsidRDefault="00A614E1" w:rsidP="00A614E1">
      <w:pPr>
        <w:spacing w:after="0" w:line="240" w:lineRule="auto"/>
        <w:rPr>
          <w:rFonts w:ascii="Times New Roman" w:eastAsia="Times New Roman" w:hAnsi="Times New Roman" w:cs="Times New Roman"/>
          <w:sz w:val="24"/>
          <w:szCs w:val="24"/>
          <w:lang w:eastAsia="pl-PL"/>
        </w:rPr>
      </w:pPr>
      <w:r w:rsidRPr="00A614E1">
        <w:rPr>
          <w:rFonts w:ascii="Times New Roman" w:eastAsia="Times New Roman" w:hAnsi="Times New Roman" w:cs="Times New Roman"/>
          <w:b/>
          <w:bCs/>
          <w:sz w:val="24"/>
          <w:szCs w:val="24"/>
          <w:lang w:eastAsia="pl-PL"/>
        </w:rPr>
        <w:t>Zamieszczanie ogłoszenia:</w:t>
      </w:r>
      <w:r w:rsidRPr="00A614E1">
        <w:rPr>
          <w:rFonts w:ascii="Times New Roman" w:eastAsia="Times New Roman" w:hAnsi="Times New Roman" w:cs="Times New Roman"/>
          <w:sz w:val="24"/>
          <w:szCs w:val="24"/>
          <w:lang w:eastAsia="pl-PL"/>
        </w:rPr>
        <w:t xml:space="preserve"> Zamieszczanie obowiązkowe </w:t>
      </w:r>
    </w:p>
    <w:p w14:paraId="4379A724" w14:textId="77777777" w:rsidR="00A614E1" w:rsidRPr="00A614E1" w:rsidRDefault="00A614E1" w:rsidP="00A614E1">
      <w:pPr>
        <w:spacing w:after="0" w:line="240" w:lineRule="auto"/>
        <w:rPr>
          <w:rFonts w:ascii="Times New Roman" w:eastAsia="Times New Roman" w:hAnsi="Times New Roman" w:cs="Times New Roman"/>
          <w:sz w:val="24"/>
          <w:szCs w:val="24"/>
          <w:lang w:eastAsia="pl-PL"/>
        </w:rPr>
      </w:pPr>
      <w:r w:rsidRPr="00A614E1">
        <w:rPr>
          <w:rFonts w:ascii="Times New Roman" w:eastAsia="Times New Roman" w:hAnsi="Times New Roman" w:cs="Times New Roman"/>
          <w:b/>
          <w:bCs/>
          <w:sz w:val="24"/>
          <w:szCs w:val="24"/>
          <w:lang w:eastAsia="pl-PL"/>
        </w:rPr>
        <w:t>Ogłoszenie dotyczy:</w:t>
      </w:r>
      <w:r w:rsidRPr="00A614E1">
        <w:rPr>
          <w:rFonts w:ascii="Times New Roman" w:eastAsia="Times New Roman" w:hAnsi="Times New Roman" w:cs="Times New Roman"/>
          <w:sz w:val="24"/>
          <w:szCs w:val="24"/>
          <w:lang w:eastAsia="pl-PL"/>
        </w:rPr>
        <w:t xml:space="preserve"> Zamówienia publicznego </w:t>
      </w:r>
    </w:p>
    <w:p w14:paraId="2D0DD77C" w14:textId="77777777" w:rsidR="00A614E1" w:rsidRPr="00A614E1" w:rsidRDefault="00A614E1" w:rsidP="00A614E1">
      <w:pPr>
        <w:spacing w:after="0" w:line="240" w:lineRule="auto"/>
        <w:rPr>
          <w:rFonts w:ascii="Times New Roman" w:eastAsia="Times New Roman" w:hAnsi="Times New Roman" w:cs="Times New Roman"/>
          <w:sz w:val="24"/>
          <w:szCs w:val="24"/>
          <w:lang w:eastAsia="pl-PL"/>
        </w:rPr>
      </w:pPr>
      <w:r w:rsidRPr="00A614E1">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14:paraId="07108DDC" w14:textId="77777777" w:rsidR="00A614E1" w:rsidRPr="00A614E1" w:rsidRDefault="00A614E1" w:rsidP="00A614E1">
      <w:pPr>
        <w:spacing w:after="0" w:line="240" w:lineRule="auto"/>
        <w:rPr>
          <w:rFonts w:ascii="Times New Roman" w:eastAsia="Times New Roman" w:hAnsi="Times New Roman" w:cs="Times New Roman"/>
          <w:sz w:val="24"/>
          <w:szCs w:val="24"/>
          <w:lang w:eastAsia="pl-PL"/>
        </w:rPr>
      </w:pPr>
      <w:r w:rsidRPr="00A614E1">
        <w:rPr>
          <w:rFonts w:ascii="Times New Roman" w:eastAsia="Times New Roman" w:hAnsi="Times New Roman" w:cs="Times New Roman"/>
          <w:sz w:val="24"/>
          <w:szCs w:val="24"/>
          <w:lang w:eastAsia="pl-PL"/>
        </w:rPr>
        <w:t xml:space="preserve">Nie </w:t>
      </w:r>
    </w:p>
    <w:p w14:paraId="211EF449" w14:textId="77777777" w:rsidR="00A614E1" w:rsidRPr="00A614E1" w:rsidRDefault="00A614E1" w:rsidP="00A614E1">
      <w:pPr>
        <w:spacing w:after="0" w:line="240" w:lineRule="auto"/>
        <w:rPr>
          <w:rFonts w:ascii="Times New Roman" w:eastAsia="Times New Roman" w:hAnsi="Times New Roman" w:cs="Times New Roman"/>
          <w:sz w:val="24"/>
          <w:szCs w:val="24"/>
          <w:lang w:eastAsia="pl-PL"/>
        </w:rPr>
      </w:pPr>
      <w:r w:rsidRPr="00A614E1">
        <w:rPr>
          <w:rFonts w:ascii="Times New Roman" w:eastAsia="Times New Roman" w:hAnsi="Times New Roman" w:cs="Times New Roman"/>
          <w:sz w:val="24"/>
          <w:szCs w:val="24"/>
          <w:lang w:eastAsia="pl-PL"/>
        </w:rPr>
        <w:br/>
      </w:r>
      <w:r w:rsidRPr="00A614E1">
        <w:rPr>
          <w:rFonts w:ascii="Times New Roman" w:eastAsia="Times New Roman" w:hAnsi="Times New Roman" w:cs="Times New Roman"/>
          <w:b/>
          <w:bCs/>
          <w:sz w:val="24"/>
          <w:szCs w:val="24"/>
          <w:lang w:eastAsia="pl-PL"/>
        </w:rPr>
        <w:t>Nazwa projektu lub programu</w:t>
      </w:r>
      <w:r w:rsidRPr="00A614E1">
        <w:rPr>
          <w:rFonts w:ascii="Times New Roman" w:eastAsia="Times New Roman" w:hAnsi="Times New Roman" w:cs="Times New Roman"/>
          <w:sz w:val="24"/>
          <w:szCs w:val="24"/>
          <w:lang w:eastAsia="pl-PL"/>
        </w:rPr>
        <w:t xml:space="preserve"> </w:t>
      </w:r>
      <w:r w:rsidRPr="00A614E1">
        <w:rPr>
          <w:rFonts w:ascii="Times New Roman" w:eastAsia="Times New Roman" w:hAnsi="Times New Roman" w:cs="Times New Roman"/>
          <w:sz w:val="24"/>
          <w:szCs w:val="24"/>
          <w:lang w:eastAsia="pl-PL"/>
        </w:rPr>
        <w:br/>
      </w:r>
    </w:p>
    <w:p w14:paraId="3B8E534F" w14:textId="77777777" w:rsidR="00A614E1" w:rsidRPr="00A614E1" w:rsidRDefault="00A614E1" w:rsidP="00A614E1">
      <w:pPr>
        <w:spacing w:after="0" w:line="240" w:lineRule="auto"/>
        <w:rPr>
          <w:rFonts w:ascii="Times New Roman" w:eastAsia="Times New Roman" w:hAnsi="Times New Roman" w:cs="Times New Roman"/>
          <w:sz w:val="24"/>
          <w:szCs w:val="24"/>
          <w:lang w:eastAsia="pl-PL"/>
        </w:rPr>
      </w:pPr>
      <w:r w:rsidRPr="00A614E1">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14:paraId="5E1EDFC7" w14:textId="77777777" w:rsidR="00A614E1" w:rsidRPr="00A614E1" w:rsidRDefault="00A614E1" w:rsidP="00A614E1">
      <w:pPr>
        <w:spacing w:after="0" w:line="240" w:lineRule="auto"/>
        <w:rPr>
          <w:rFonts w:ascii="Times New Roman" w:eastAsia="Times New Roman" w:hAnsi="Times New Roman" w:cs="Times New Roman"/>
          <w:sz w:val="24"/>
          <w:szCs w:val="24"/>
          <w:lang w:eastAsia="pl-PL"/>
        </w:rPr>
      </w:pPr>
      <w:r w:rsidRPr="00A614E1">
        <w:rPr>
          <w:rFonts w:ascii="Times New Roman" w:eastAsia="Times New Roman" w:hAnsi="Times New Roman" w:cs="Times New Roman"/>
          <w:sz w:val="24"/>
          <w:szCs w:val="24"/>
          <w:lang w:eastAsia="pl-PL"/>
        </w:rPr>
        <w:t xml:space="preserve">Nie </w:t>
      </w:r>
    </w:p>
    <w:p w14:paraId="617BCC94" w14:textId="77777777" w:rsidR="00A614E1" w:rsidRPr="00A614E1" w:rsidRDefault="00A614E1" w:rsidP="00A614E1">
      <w:pPr>
        <w:spacing w:after="0" w:line="240" w:lineRule="auto"/>
        <w:rPr>
          <w:rFonts w:ascii="Times New Roman" w:eastAsia="Times New Roman" w:hAnsi="Times New Roman" w:cs="Times New Roman"/>
          <w:sz w:val="24"/>
          <w:szCs w:val="24"/>
          <w:lang w:eastAsia="pl-PL"/>
        </w:rPr>
      </w:pPr>
      <w:r w:rsidRPr="00A614E1">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A614E1">
        <w:rPr>
          <w:rFonts w:ascii="Times New Roman" w:eastAsia="Times New Roman" w:hAnsi="Times New Roman" w:cs="Times New Roman"/>
          <w:sz w:val="24"/>
          <w:szCs w:val="24"/>
          <w:lang w:eastAsia="pl-PL"/>
        </w:rPr>
        <w:t>Pzp</w:t>
      </w:r>
      <w:proofErr w:type="spellEnd"/>
      <w:r w:rsidRPr="00A614E1">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A614E1">
        <w:rPr>
          <w:rFonts w:ascii="Times New Roman" w:eastAsia="Times New Roman" w:hAnsi="Times New Roman" w:cs="Times New Roman"/>
          <w:sz w:val="24"/>
          <w:szCs w:val="24"/>
          <w:lang w:eastAsia="pl-PL"/>
        </w:rPr>
        <w:br/>
      </w:r>
    </w:p>
    <w:p w14:paraId="65642A32" w14:textId="77777777" w:rsidR="00A614E1" w:rsidRPr="00A614E1" w:rsidRDefault="00A614E1" w:rsidP="00A614E1">
      <w:pPr>
        <w:spacing w:after="0" w:line="240" w:lineRule="auto"/>
        <w:rPr>
          <w:rFonts w:ascii="Times New Roman" w:eastAsia="Times New Roman" w:hAnsi="Times New Roman" w:cs="Times New Roman"/>
          <w:sz w:val="24"/>
          <w:szCs w:val="24"/>
          <w:lang w:eastAsia="pl-PL"/>
        </w:rPr>
      </w:pPr>
      <w:r w:rsidRPr="00A614E1">
        <w:rPr>
          <w:rFonts w:ascii="Times New Roman" w:eastAsia="Times New Roman" w:hAnsi="Times New Roman" w:cs="Times New Roman"/>
          <w:sz w:val="24"/>
          <w:szCs w:val="24"/>
          <w:u w:val="single"/>
          <w:lang w:eastAsia="pl-PL"/>
        </w:rPr>
        <w:t>SEKCJA I: ZAMAWIAJĄCY</w:t>
      </w:r>
      <w:r w:rsidRPr="00A614E1">
        <w:rPr>
          <w:rFonts w:ascii="Times New Roman" w:eastAsia="Times New Roman" w:hAnsi="Times New Roman" w:cs="Times New Roman"/>
          <w:sz w:val="24"/>
          <w:szCs w:val="24"/>
          <w:lang w:eastAsia="pl-PL"/>
        </w:rPr>
        <w:t xml:space="preserve"> </w:t>
      </w:r>
    </w:p>
    <w:p w14:paraId="4EB3B799" w14:textId="77777777" w:rsidR="00A614E1" w:rsidRPr="00A614E1" w:rsidRDefault="00A614E1" w:rsidP="00A614E1">
      <w:pPr>
        <w:spacing w:after="0" w:line="240" w:lineRule="auto"/>
        <w:rPr>
          <w:rFonts w:ascii="Times New Roman" w:eastAsia="Times New Roman" w:hAnsi="Times New Roman" w:cs="Times New Roman"/>
          <w:sz w:val="24"/>
          <w:szCs w:val="24"/>
          <w:lang w:eastAsia="pl-PL"/>
        </w:rPr>
      </w:pPr>
      <w:r w:rsidRPr="00A614E1">
        <w:rPr>
          <w:rFonts w:ascii="Times New Roman" w:eastAsia="Times New Roman" w:hAnsi="Times New Roman" w:cs="Times New Roman"/>
          <w:b/>
          <w:bCs/>
          <w:sz w:val="24"/>
          <w:szCs w:val="24"/>
          <w:lang w:eastAsia="pl-PL"/>
        </w:rPr>
        <w:t xml:space="preserve">Postępowanie przeprowadza centralny zamawiający </w:t>
      </w:r>
    </w:p>
    <w:p w14:paraId="5F9756F3" w14:textId="77777777" w:rsidR="00A614E1" w:rsidRPr="00A614E1" w:rsidRDefault="00A614E1" w:rsidP="00A614E1">
      <w:pPr>
        <w:spacing w:after="0" w:line="240" w:lineRule="auto"/>
        <w:rPr>
          <w:rFonts w:ascii="Times New Roman" w:eastAsia="Times New Roman" w:hAnsi="Times New Roman" w:cs="Times New Roman"/>
          <w:sz w:val="24"/>
          <w:szCs w:val="24"/>
          <w:lang w:eastAsia="pl-PL"/>
        </w:rPr>
      </w:pPr>
      <w:r w:rsidRPr="00A614E1">
        <w:rPr>
          <w:rFonts w:ascii="Times New Roman" w:eastAsia="Times New Roman" w:hAnsi="Times New Roman" w:cs="Times New Roman"/>
          <w:sz w:val="24"/>
          <w:szCs w:val="24"/>
          <w:lang w:eastAsia="pl-PL"/>
        </w:rPr>
        <w:t xml:space="preserve">Nie </w:t>
      </w:r>
    </w:p>
    <w:p w14:paraId="4BEF9778" w14:textId="77777777" w:rsidR="00A614E1" w:rsidRPr="00A614E1" w:rsidRDefault="00A614E1" w:rsidP="00A614E1">
      <w:pPr>
        <w:spacing w:after="0" w:line="240" w:lineRule="auto"/>
        <w:rPr>
          <w:rFonts w:ascii="Times New Roman" w:eastAsia="Times New Roman" w:hAnsi="Times New Roman" w:cs="Times New Roman"/>
          <w:sz w:val="24"/>
          <w:szCs w:val="24"/>
          <w:lang w:eastAsia="pl-PL"/>
        </w:rPr>
      </w:pPr>
      <w:r w:rsidRPr="00A614E1">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14:paraId="4192C5B6" w14:textId="77777777" w:rsidR="00A614E1" w:rsidRPr="00A614E1" w:rsidRDefault="00A614E1" w:rsidP="00A614E1">
      <w:pPr>
        <w:spacing w:after="0" w:line="240" w:lineRule="auto"/>
        <w:rPr>
          <w:rFonts w:ascii="Times New Roman" w:eastAsia="Times New Roman" w:hAnsi="Times New Roman" w:cs="Times New Roman"/>
          <w:sz w:val="24"/>
          <w:szCs w:val="24"/>
          <w:lang w:eastAsia="pl-PL"/>
        </w:rPr>
      </w:pPr>
      <w:r w:rsidRPr="00A614E1">
        <w:rPr>
          <w:rFonts w:ascii="Times New Roman" w:eastAsia="Times New Roman" w:hAnsi="Times New Roman" w:cs="Times New Roman"/>
          <w:sz w:val="24"/>
          <w:szCs w:val="24"/>
          <w:lang w:eastAsia="pl-PL"/>
        </w:rPr>
        <w:t xml:space="preserve">Nie </w:t>
      </w:r>
    </w:p>
    <w:p w14:paraId="36B7BF45" w14:textId="77777777" w:rsidR="00A614E1" w:rsidRPr="00A614E1" w:rsidRDefault="00A614E1" w:rsidP="00A614E1">
      <w:pPr>
        <w:spacing w:after="0" w:line="240" w:lineRule="auto"/>
        <w:rPr>
          <w:rFonts w:ascii="Times New Roman" w:eastAsia="Times New Roman" w:hAnsi="Times New Roman" w:cs="Times New Roman"/>
          <w:sz w:val="24"/>
          <w:szCs w:val="24"/>
          <w:lang w:eastAsia="pl-PL"/>
        </w:rPr>
      </w:pPr>
      <w:r w:rsidRPr="00A614E1">
        <w:rPr>
          <w:rFonts w:ascii="Times New Roman" w:eastAsia="Times New Roman" w:hAnsi="Times New Roman" w:cs="Times New Roman"/>
          <w:b/>
          <w:bCs/>
          <w:sz w:val="24"/>
          <w:szCs w:val="24"/>
          <w:lang w:eastAsia="pl-PL"/>
        </w:rPr>
        <w:t>Informacje na temat podmiotu któremu zamawiający powierzył/powierzyli prowadzenie postępowania:</w:t>
      </w:r>
      <w:r w:rsidRPr="00A614E1">
        <w:rPr>
          <w:rFonts w:ascii="Times New Roman" w:eastAsia="Times New Roman" w:hAnsi="Times New Roman" w:cs="Times New Roman"/>
          <w:sz w:val="24"/>
          <w:szCs w:val="24"/>
          <w:lang w:eastAsia="pl-PL"/>
        </w:rPr>
        <w:t xml:space="preserve"> </w:t>
      </w:r>
      <w:r w:rsidRPr="00A614E1">
        <w:rPr>
          <w:rFonts w:ascii="Times New Roman" w:eastAsia="Times New Roman" w:hAnsi="Times New Roman" w:cs="Times New Roman"/>
          <w:sz w:val="24"/>
          <w:szCs w:val="24"/>
          <w:lang w:eastAsia="pl-PL"/>
        </w:rPr>
        <w:br/>
      </w:r>
      <w:r w:rsidRPr="00A614E1">
        <w:rPr>
          <w:rFonts w:ascii="Times New Roman" w:eastAsia="Times New Roman" w:hAnsi="Times New Roman" w:cs="Times New Roman"/>
          <w:b/>
          <w:bCs/>
          <w:sz w:val="24"/>
          <w:szCs w:val="24"/>
          <w:lang w:eastAsia="pl-PL"/>
        </w:rPr>
        <w:t>Postępowanie jest przeprowadzane wspólnie przez zamawiających</w:t>
      </w:r>
      <w:r w:rsidRPr="00A614E1">
        <w:rPr>
          <w:rFonts w:ascii="Times New Roman" w:eastAsia="Times New Roman" w:hAnsi="Times New Roman" w:cs="Times New Roman"/>
          <w:sz w:val="24"/>
          <w:szCs w:val="24"/>
          <w:lang w:eastAsia="pl-PL"/>
        </w:rPr>
        <w:t xml:space="preserve"> </w:t>
      </w:r>
    </w:p>
    <w:p w14:paraId="42317FFA" w14:textId="77777777" w:rsidR="00A614E1" w:rsidRPr="00A614E1" w:rsidRDefault="00A614E1" w:rsidP="00A614E1">
      <w:pPr>
        <w:spacing w:after="0" w:line="240" w:lineRule="auto"/>
        <w:rPr>
          <w:rFonts w:ascii="Times New Roman" w:eastAsia="Times New Roman" w:hAnsi="Times New Roman" w:cs="Times New Roman"/>
          <w:sz w:val="24"/>
          <w:szCs w:val="24"/>
          <w:lang w:eastAsia="pl-PL"/>
        </w:rPr>
      </w:pPr>
      <w:r w:rsidRPr="00A614E1">
        <w:rPr>
          <w:rFonts w:ascii="Times New Roman" w:eastAsia="Times New Roman" w:hAnsi="Times New Roman" w:cs="Times New Roman"/>
          <w:sz w:val="24"/>
          <w:szCs w:val="24"/>
          <w:lang w:eastAsia="pl-PL"/>
        </w:rPr>
        <w:t xml:space="preserve">Nie </w:t>
      </w:r>
    </w:p>
    <w:p w14:paraId="00075F5C" w14:textId="77777777" w:rsidR="00A614E1" w:rsidRPr="00A614E1" w:rsidRDefault="00A614E1" w:rsidP="00A614E1">
      <w:pPr>
        <w:spacing w:after="0" w:line="240" w:lineRule="auto"/>
        <w:rPr>
          <w:rFonts w:ascii="Times New Roman" w:eastAsia="Times New Roman" w:hAnsi="Times New Roman" w:cs="Times New Roman"/>
          <w:sz w:val="24"/>
          <w:szCs w:val="24"/>
          <w:lang w:eastAsia="pl-PL"/>
        </w:rPr>
      </w:pPr>
      <w:r w:rsidRPr="00A614E1">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A614E1">
        <w:rPr>
          <w:rFonts w:ascii="Times New Roman" w:eastAsia="Times New Roman" w:hAnsi="Times New Roman" w:cs="Times New Roman"/>
          <w:sz w:val="24"/>
          <w:szCs w:val="24"/>
          <w:lang w:eastAsia="pl-PL"/>
        </w:rPr>
        <w:br/>
      </w:r>
      <w:r w:rsidRPr="00A614E1">
        <w:rPr>
          <w:rFonts w:ascii="Times New Roman" w:eastAsia="Times New Roman" w:hAnsi="Times New Roman" w:cs="Times New Roman"/>
          <w:sz w:val="24"/>
          <w:szCs w:val="24"/>
          <w:lang w:eastAsia="pl-PL"/>
        </w:rPr>
        <w:br/>
      </w:r>
      <w:r w:rsidRPr="00A614E1">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14:paraId="35E1EF1D" w14:textId="77777777" w:rsidR="00A614E1" w:rsidRPr="00A614E1" w:rsidRDefault="00A614E1" w:rsidP="00A614E1">
      <w:pPr>
        <w:spacing w:after="0" w:line="240" w:lineRule="auto"/>
        <w:rPr>
          <w:rFonts w:ascii="Times New Roman" w:eastAsia="Times New Roman" w:hAnsi="Times New Roman" w:cs="Times New Roman"/>
          <w:sz w:val="24"/>
          <w:szCs w:val="24"/>
          <w:lang w:eastAsia="pl-PL"/>
        </w:rPr>
      </w:pPr>
      <w:r w:rsidRPr="00A614E1">
        <w:rPr>
          <w:rFonts w:ascii="Times New Roman" w:eastAsia="Times New Roman" w:hAnsi="Times New Roman" w:cs="Times New Roman"/>
          <w:sz w:val="24"/>
          <w:szCs w:val="24"/>
          <w:lang w:eastAsia="pl-PL"/>
        </w:rPr>
        <w:t xml:space="preserve">Nie </w:t>
      </w:r>
    </w:p>
    <w:p w14:paraId="379F0933" w14:textId="77777777" w:rsidR="00A614E1" w:rsidRPr="00A614E1" w:rsidRDefault="00A614E1" w:rsidP="00A614E1">
      <w:pPr>
        <w:spacing w:after="0" w:line="240" w:lineRule="auto"/>
        <w:rPr>
          <w:rFonts w:ascii="Times New Roman" w:eastAsia="Times New Roman" w:hAnsi="Times New Roman" w:cs="Times New Roman"/>
          <w:sz w:val="24"/>
          <w:szCs w:val="24"/>
          <w:lang w:eastAsia="pl-PL"/>
        </w:rPr>
      </w:pPr>
      <w:r w:rsidRPr="00A614E1">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A614E1">
        <w:rPr>
          <w:rFonts w:ascii="Times New Roman" w:eastAsia="Times New Roman" w:hAnsi="Times New Roman" w:cs="Times New Roman"/>
          <w:sz w:val="24"/>
          <w:szCs w:val="24"/>
          <w:lang w:eastAsia="pl-PL"/>
        </w:rPr>
        <w:t xml:space="preserve"> </w:t>
      </w:r>
      <w:r w:rsidRPr="00A614E1">
        <w:rPr>
          <w:rFonts w:ascii="Times New Roman" w:eastAsia="Times New Roman" w:hAnsi="Times New Roman" w:cs="Times New Roman"/>
          <w:sz w:val="24"/>
          <w:szCs w:val="24"/>
          <w:lang w:eastAsia="pl-PL"/>
        </w:rPr>
        <w:br/>
      </w:r>
      <w:r w:rsidRPr="00A614E1">
        <w:rPr>
          <w:rFonts w:ascii="Times New Roman" w:eastAsia="Times New Roman" w:hAnsi="Times New Roman" w:cs="Times New Roman"/>
          <w:b/>
          <w:bCs/>
          <w:sz w:val="24"/>
          <w:szCs w:val="24"/>
          <w:lang w:eastAsia="pl-PL"/>
        </w:rPr>
        <w:t>Informacje dodatkowe:</w:t>
      </w:r>
      <w:r w:rsidRPr="00A614E1">
        <w:rPr>
          <w:rFonts w:ascii="Times New Roman" w:eastAsia="Times New Roman" w:hAnsi="Times New Roman" w:cs="Times New Roman"/>
          <w:sz w:val="24"/>
          <w:szCs w:val="24"/>
          <w:lang w:eastAsia="pl-PL"/>
        </w:rPr>
        <w:t xml:space="preserve"> </w:t>
      </w:r>
    </w:p>
    <w:p w14:paraId="6B30AC96" w14:textId="77777777" w:rsidR="00A614E1" w:rsidRPr="00A614E1" w:rsidRDefault="00A614E1" w:rsidP="00A614E1">
      <w:pPr>
        <w:spacing w:after="0" w:line="240" w:lineRule="auto"/>
        <w:rPr>
          <w:rFonts w:ascii="Times New Roman" w:eastAsia="Times New Roman" w:hAnsi="Times New Roman" w:cs="Times New Roman"/>
          <w:sz w:val="24"/>
          <w:szCs w:val="24"/>
          <w:lang w:eastAsia="pl-PL"/>
        </w:rPr>
      </w:pPr>
      <w:r w:rsidRPr="00A614E1">
        <w:rPr>
          <w:rFonts w:ascii="Times New Roman" w:eastAsia="Times New Roman" w:hAnsi="Times New Roman" w:cs="Times New Roman"/>
          <w:b/>
          <w:bCs/>
          <w:sz w:val="24"/>
          <w:szCs w:val="24"/>
          <w:lang w:eastAsia="pl-PL"/>
        </w:rPr>
        <w:t xml:space="preserve">I. 1) NAZWA I ADRES: </w:t>
      </w:r>
      <w:r w:rsidRPr="00A614E1">
        <w:rPr>
          <w:rFonts w:ascii="Times New Roman" w:eastAsia="Times New Roman" w:hAnsi="Times New Roman" w:cs="Times New Roman"/>
          <w:sz w:val="24"/>
          <w:szCs w:val="24"/>
          <w:lang w:eastAsia="pl-PL"/>
        </w:rPr>
        <w:t xml:space="preserve">Mazowiecka Instytucja Gospodarki </w:t>
      </w:r>
      <w:proofErr w:type="spellStart"/>
      <w:r w:rsidRPr="00A614E1">
        <w:rPr>
          <w:rFonts w:ascii="Times New Roman" w:eastAsia="Times New Roman" w:hAnsi="Times New Roman" w:cs="Times New Roman"/>
          <w:sz w:val="24"/>
          <w:szCs w:val="24"/>
          <w:lang w:eastAsia="pl-PL"/>
        </w:rPr>
        <w:t>Budźetowej</w:t>
      </w:r>
      <w:proofErr w:type="spellEnd"/>
      <w:r w:rsidRPr="00A614E1">
        <w:rPr>
          <w:rFonts w:ascii="Times New Roman" w:eastAsia="Times New Roman" w:hAnsi="Times New Roman" w:cs="Times New Roman"/>
          <w:sz w:val="24"/>
          <w:szCs w:val="24"/>
          <w:lang w:eastAsia="pl-PL"/>
        </w:rPr>
        <w:t xml:space="preserve"> Mazovia, krajowy numer identyfikacyjny 14273269300000, ul. ul. Antoniego Kocjana  3 , 01-473  Warszawa, woj. mazowieckie, państwo Polska, tel. 22 328 60 01, e-mail m.zakrzewska@igbmazovia.pl, faks 22 328 60 50. </w:t>
      </w:r>
      <w:r w:rsidRPr="00A614E1">
        <w:rPr>
          <w:rFonts w:ascii="Times New Roman" w:eastAsia="Times New Roman" w:hAnsi="Times New Roman" w:cs="Times New Roman"/>
          <w:sz w:val="24"/>
          <w:szCs w:val="24"/>
          <w:lang w:eastAsia="pl-PL"/>
        </w:rPr>
        <w:br/>
      </w:r>
      <w:r w:rsidRPr="00A614E1">
        <w:rPr>
          <w:rFonts w:ascii="Times New Roman" w:eastAsia="Times New Roman" w:hAnsi="Times New Roman" w:cs="Times New Roman"/>
          <w:sz w:val="24"/>
          <w:szCs w:val="24"/>
          <w:lang w:eastAsia="pl-PL"/>
        </w:rPr>
        <w:lastRenderedPageBreak/>
        <w:t xml:space="preserve">Adres strony internetowej (URL): www.igbmazovia.pl </w:t>
      </w:r>
      <w:r w:rsidRPr="00A614E1">
        <w:rPr>
          <w:rFonts w:ascii="Times New Roman" w:eastAsia="Times New Roman" w:hAnsi="Times New Roman" w:cs="Times New Roman"/>
          <w:sz w:val="24"/>
          <w:szCs w:val="24"/>
          <w:lang w:eastAsia="pl-PL"/>
        </w:rPr>
        <w:br/>
        <w:t xml:space="preserve">Adres profilu nabywcy: </w:t>
      </w:r>
      <w:r w:rsidRPr="00A614E1">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14:paraId="4559E623" w14:textId="77777777" w:rsidR="00A614E1" w:rsidRPr="00A614E1" w:rsidRDefault="00A614E1" w:rsidP="00A614E1">
      <w:pPr>
        <w:spacing w:after="0" w:line="240" w:lineRule="auto"/>
        <w:rPr>
          <w:rFonts w:ascii="Times New Roman" w:eastAsia="Times New Roman" w:hAnsi="Times New Roman" w:cs="Times New Roman"/>
          <w:sz w:val="24"/>
          <w:szCs w:val="24"/>
          <w:lang w:eastAsia="pl-PL"/>
        </w:rPr>
      </w:pPr>
      <w:r w:rsidRPr="00A614E1">
        <w:rPr>
          <w:rFonts w:ascii="Times New Roman" w:eastAsia="Times New Roman" w:hAnsi="Times New Roman" w:cs="Times New Roman"/>
          <w:b/>
          <w:bCs/>
          <w:sz w:val="24"/>
          <w:szCs w:val="24"/>
          <w:lang w:eastAsia="pl-PL"/>
        </w:rPr>
        <w:t xml:space="preserve">I. 2) RODZAJ ZAMAWIAJĄCEGO: </w:t>
      </w:r>
      <w:r w:rsidRPr="00A614E1">
        <w:rPr>
          <w:rFonts w:ascii="Times New Roman" w:eastAsia="Times New Roman" w:hAnsi="Times New Roman" w:cs="Times New Roman"/>
          <w:sz w:val="24"/>
          <w:szCs w:val="24"/>
          <w:lang w:eastAsia="pl-PL"/>
        </w:rPr>
        <w:t xml:space="preserve">Inny (proszę określić): </w:t>
      </w:r>
      <w:r w:rsidRPr="00A614E1">
        <w:rPr>
          <w:rFonts w:ascii="Times New Roman" w:eastAsia="Times New Roman" w:hAnsi="Times New Roman" w:cs="Times New Roman"/>
          <w:sz w:val="24"/>
          <w:szCs w:val="24"/>
          <w:lang w:eastAsia="pl-PL"/>
        </w:rPr>
        <w:br/>
        <w:t xml:space="preserve">Instytucja Gospodarki Budżetowej </w:t>
      </w:r>
    </w:p>
    <w:p w14:paraId="24DE9912" w14:textId="77777777" w:rsidR="00A614E1" w:rsidRPr="00A614E1" w:rsidRDefault="00A614E1" w:rsidP="00A614E1">
      <w:pPr>
        <w:spacing w:after="0" w:line="240" w:lineRule="auto"/>
        <w:rPr>
          <w:rFonts w:ascii="Times New Roman" w:eastAsia="Times New Roman" w:hAnsi="Times New Roman" w:cs="Times New Roman"/>
          <w:sz w:val="24"/>
          <w:szCs w:val="24"/>
          <w:lang w:eastAsia="pl-PL"/>
        </w:rPr>
      </w:pPr>
      <w:r w:rsidRPr="00A614E1">
        <w:rPr>
          <w:rFonts w:ascii="Times New Roman" w:eastAsia="Times New Roman" w:hAnsi="Times New Roman" w:cs="Times New Roman"/>
          <w:b/>
          <w:bCs/>
          <w:sz w:val="24"/>
          <w:szCs w:val="24"/>
          <w:lang w:eastAsia="pl-PL"/>
        </w:rPr>
        <w:t xml:space="preserve">I.3) WSPÓLNE UDZIELANIE ZAMÓWIENIA </w:t>
      </w:r>
      <w:r w:rsidRPr="00A614E1">
        <w:rPr>
          <w:rFonts w:ascii="Times New Roman" w:eastAsia="Times New Roman" w:hAnsi="Times New Roman" w:cs="Times New Roman"/>
          <w:b/>
          <w:bCs/>
          <w:i/>
          <w:iCs/>
          <w:sz w:val="24"/>
          <w:szCs w:val="24"/>
          <w:lang w:eastAsia="pl-PL"/>
        </w:rPr>
        <w:t>(jeżeli dotyczy)</w:t>
      </w:r>
      <w:r w:rsidRPr="00A614E1">
        <w:rPr>
          <w:rFonts w:ascii="Times New Roman" w:eastAsia="Times New Roman" w:hAnsi="Times New Roman" w:cs="Times New Roman"/>
          <w:b/>
          <w:bCs/>
          <w:sz w:val="24"/>
          <w:szCs w:val="24"/>
          <w:lang w:eastAsia="pl-PL"/>
        </w:rPr>
        <w:t xml:space="preserve">: </w:t>
      </w:r>
    </w:p>
    <w:p w14:paraId="0AA2FE8A" w14:textId="77777777" w:rsidR="00A614E1" w:rsidRPr="00A614E1" w:rsidRDefault="00A614E1" w:rsidP="00A614E1">
      <w:pPr>
        <w:spacing w:after="0" w:line="240" w:lineRule="auto"/>
        <w:rPr>
          <w:rFonts w:ascii="Times New Roman" w:eastAsia="Times New Roman" w:hAnsi="Times New Roman" w:cs="Times New Roman"/>
          <w:sz w:val="24"/>
          <w:szCs w:val="24"/>
          <w:lang w:eastAsia="pl-PL"/>
        </w:rPr>
      </w:pPr>
      <w:r w:rsidRPr="00A614E1">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A614E1">
        <w:rPr>
          <w:rFonts w:ascii="Times New Roman" w:eastAsia="Times New Roman" w:hAnsi="Times New Roman" w:cs="Times New Roman"/>
          <w:sz w:val="24"/>
          <w:szCs w:val="24"/>
          <w:lang w:eastAsia="pl-PL"/>
        </w:rPr>
        <w:br/>
      </w:r>
    </w:p>
    <w:p w14:paraId="2A0BB40C" w14:textId="77777777" w:rsidR="00A614E1" w:rsidRPr="00A614E1" w:rsidRDefault="00A614E1" w:rsidP="00A614E1">
      <w:pPr>
        <w:spacing w:after="0" w:line="240" w:lineRule="auto"/>
        <w:rPr>
          <w:rFonts w:ascii="Times New Roman" w:eastAsia="Times New Roman" w:hAnsi="Times New Roman" w:cs="Times New Roman"/>
          <w:sz w:val="24"/>
          <w:szCs w:val="24"/>
          <w:lang w:eastAsia="pl-PL"/>
        </w:rPr>
      </w:pPr>
      <w:r w:rsidRPr="00A614E1">
        <w:rPr>
          <w:rFonts w:ascii="Times New Roman" w:eastAsia="Times New Roman" w:hAnsi="Times New Roman" w:cs="Times New Roman"/>
          <w:b/>
          <w:bCs/>
          <w:sz w:val="24"/>
          <w:szCs w:val="24"/>
          <w:lang w:eastAsia="pl-PL"/>
        </w:rPr>
        <w:t xml:space="preserve">I.4) KOMUNIKACJA: </w:t>
      </w:r>
      <w:r w:rsidRPr="00A614E1">
        <w:rPr>
          <w:rFonts w:ascii="Times New Roman" w:eastAsia="Times New Roman" w:hAnsi="Times New Roman" w:cs="Times New Roman"/>
          <w:sz w:val="24"/>
          <w:szCs w:val="24"/>
          <w:lang w:eastAsia="pl-PL"/>
        </w:rPr>
        <w:br/>
      </w:r>
      <w:r w:rsidRPr="00A614E1">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A614E1">
        <w:rPr>
          <w:rFonts w:ascii="Times New Roman" w:eastAsia="Times New Roman" w:hAnsi="Times New Roman" w:cs="Times New Roman"/>
          <w:sz w:val="24"/>
          <w:szCs w:val="24"/>
          <w:lang w:eastAsia="pl-PL"/>
        </w:rPr>
        <w:t xml:space="preserve"> </w:t>
      </w:r>
    </w:p>
    <w:p w14:paraId="1E0707E1" w14:textId="77777777" w:rsidR="00A614E1" w:rsidRPr="00A614E1" w:rsidRDefault="00A614E1" w:rsidP="00A614E1">
      <w:pPr>
        <w:spacing w:after="0" w:line="240" w:lineRule="auto"/>
        <w:rPr>
          <w:rFonts w:ascii="Times New Roman" w:eastAsia="Times New Roman" w:hAnsi="Times New Roman" w:cs="Times New Roman"/>
          <w:sz w:val="24"/>
          <w:szCs w:val="24"/>
          <w:lang w:eastAsia="pl-PL"/>
        </w:rPr>
      </w:pPr>
      <w:r w:rsidRPr="00A614E1">
        <w:rPr>
          <w:rFonts w:ascii="Times New Roman" w:eastAsia="Times New Roman" w:hAnsi="Times New Roman" w:cs="Times New Roman"/>
          <w:sz w:val="24"/>
          <w:szCs w:val="24"/>
          <w:lang w:eastAsia="pl-PL"/>
        </w:rPr>
        <w:t xml:space="preserve">Tak </w:t>
      </w:r>
      <w:r w:rsidRPr="00A614E1">
        <w:rPr>
          <w:rFonts w:ascii="Times New Roman" w:eastAsia="Times New Roman" w:hAnsi="Times New Roman" w:cs="Times New Roman"/>
          <w:sz w:val="24"/>
          <w:szCs w:val="24"/>
          <w:lang w:eastAsia="pl-PL"/>
        </w:rPr>
        <w:br/>
        <w:t xml:space="preserve">www.igbmazovia.pl </w:t>
      </w:r>
    </w:p>
    <w:p w14:paraId="0EC5FC36" w14:textId="77777777" w:rsidR="00A614E1" w:rsidRPr="00A614E1" w:rsidRDefault="00A614E1" w:rsidP="00A614E1">
      <w:pPr>
        <w:spacing w:after="0" w:line="240" w:lineRule="auto"/>
        <w:rPr>
          <w:rFonts w:ascii="Times New Roman" w:eastAsia="Times New Roman" w:hAnsi="Times New Roman" w:cs="Times New Roman"/>
          <w:sz w:val="24"/>
          <w:szCs w:val="24"/>
          <w:lang w:eastAsia="pl-PL"/>
        </w:rPr>
      </w:pPr>
      <w:r w:rsidRPr="00A614E1">
        <w:rPr>
          <w:rFonts w:ascii="Times New Roman" w:eastAsia="Times New Roman" w:hAnsi="Times New Roman" w:cs="Times New Roman"/>
          <w:sz w:val="24"/>
          <w:szCs w:val="24"/>
          <w:lang w:eastAsia="pl-PL"/>
        </w:rPr>
        <w:br/>
      </w:r>
      <w:r w:rsidRPr="00A614E1">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14:paraId="5C69634E" w14:textId="77777777" w:rsidR="00A614E1" w:rsidRPr="00A614E1" w:rsidRDefault="00A614E1" w:rsidP="00A614E1">
      <w:pPr>
        <w:spacing w:after="0" w:line="240" w:lineRule="auto"/>
        <w:rPr>
          <w:rFonts w:ascii="Times New Roman" w:eastAsia="Times New Roman" w:hAnsi="Times New Roman" w:cs="Times New Roman"/>
          <w:sz w:val="24"/>
          <w:szCs w:val="24"/>
          <w:lang w:eastAsia="pl-PL"/>
        </w:rPr>
      </w:pPr>
      <w:r w:rsidRPr="00A614E1">
        <w:rPr>
          <w:rFonts w:ascii="Times New Roman" w:eastAsia="Times New Roman" w:hAnsi="Times New Roman" w:cs="Times New Roman"/>
          <w:sz w:val="24"/>
          <w:szCs w:val="24"/>
          <w:lang w:eastAsia="pl-PL"/>
        </w:rPr>
        <w:t xml:space="preserve">Tak </w:t>
      </w:r>
      <w:r w:rsidRPr="00A614E1">
        <w:rPr>
          <w:rFonts w:ascii="Times New Roman" w:eastAsia="Times New Roman" w:hAnsi="Times New Roman" w:cs="Times New Roman"/>
          <w:sz w:val="24"/>
          <w:szCs w:val="24"/>
          <w:lang w:eastAsia="pl-PL"/>
        </w:rPr>
        <w:br/>
        <w:t xml:space="preserve">www.igbmazovia.pl </w:t>
      </w:r>
    </w:p>
    <w:p w14:paraId="5213904F" w14:textId="77777777" w:rsidR="00A614E1" w:rsidRPr="00A614E1" w:rsidRDefault="00A614E1" w:rsidP="00A614E1">
      <w:pPr>
        <w:spacing w:after="0" w:line="240" w:lineRule="auto"/>
        <w:rPr>
          <w:rFonts w:ascii="Times New Roman" w:eastAsia="Times New Roman" w:hAnsi="Times New Roman" w:cs="Times New Roman"/>
          <w:sz w:val="24"/>
          <w:szCs w:val="24"/>
          <w:lang w:eastAsia="pl-PL"/>
        </w:rPr>
      </w:pPr>
      <w:r w:rsidRPr="00A614E1">
        <w:rPr>
          <w:rFonts w:ascii="Times New Roman" w:eastAsia="Times New Roman" w:hAnsi="Times New Roman" w:cs="Times New Roman"/>
          <w:sz w:val="24"/>
          <w:szCs w:val="24"/>
          <w:lang w:eastAsia="pl-PL"/>
        </w:rPr>
        <w:br/>
      </w:r>
      <w:r w:rsidRPr="00A614E1">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14:paraId="539412E5" w14:textId="77777777" w:rsidR="00A614E1" w:rsidRPr="00A614E1" w:rsidRDefault="00A614E1" w:rsidP="00A614E1">
      <w:pPr>
        <w:spacing w:after="0" w:line="240" w:lineRule="auto"/>
        <w:rPr>
          <w:rFonts w:ascii="Times New Roman" w:eastAsia="Times New Roman" w:hAnsi="Times New Roman" w:cs="Times New Roman"/>
          <w:sz w:val="24"/>
          <w:szCs w:val="24"/>
          <w:lang w:eastAsia="pl-PL"/>
        </w:rPr>
      </w:pPr>
      <w:r w:rsidRPr="00A614E1">
        <w:rPr>
          <w:rFonts w:ascii="Times New Roman" w:eastAsia="Times New Roman" w:hAnsi="Times New Roman" w:cs="Times New Roman"/>
          <w:sz w:val="24"/>
          <w:szCs w:val="24"/>
          <w:lang w:eastAsia="pl-PL"/>
        </w:rPr>
        <w:t xml:space="preserve">Nie </w:t>
      </w:r>
      <w:r w:rsidRPr="00A614E1">
        <w:rPr>
          <w:rFonts w:ascii="Times New Roman" w:eastAsia="Times New Roman" w:hAnsi="Times New Roman" w:cs="Times New Roman"/>
          <w:sz w:val="24"/>
          <w:szCs w:val="24"/>
          <w:lang w:eastAsia="pl-PL"/>
        </w:rPr>
        <w:br/>
      </w:r>
    </w:p>
    <w:p w14:paraId="72A5C01E" w14:textId="77777777" w:rsidR="00A614E1" w:rsidRPr="00A614E1" w:rsidRDefault="00A614E1" w:rsidP="00A614E1">
      <w:pPr>
        <w:spacing w:after="0" w:line="240" w:lineRule="auto"/>
        <w:rPr>
          <w:rFonts w:ascii="Times New Roman" w:eastAsia="Times New Roman" w:hAnsi="Times New Roman" w:cs="Times New Roman"/>
          <w:sz w:val="24"/>
          <w:szCs w:val="24"/>
          <w:lang w:eastAsia="pl-PL"/>
        </w:rPr>
      </w:pPr>
      <w:r w:rsidRPr="00A614E1">
        <w:rPr>
          <w:rFonts w:ascii="Times New Roman" w:eastAsia="Times New Roman" w:hAnsi="Times New Roman" w:cs="Times New Roman"/>
          <w:sz w:val="24"/>
          <w:szCs w:val="24"/>
          <w:lang w:eastAsia="pl-PL"/>
        </w:rPr>
        <w:br/>
      </w:r>
      <w:r w:rsidRPr="00A614E1">
        <w:rPr>
          <w:rFonts w:ascii="Times New Roman" w:eastAsia="Times New Roman" w:hAnsi="Times New Roman" w:cs="Times New Roman"/>
          <w:b/>
          <w:bCs/>
          <w:sz w:val="24"/>
          <w:szCs w:val="24"/>
          <w:lang w:eastAsia="pl-PL"/>
        </w:rPr>
        <w:t>Oferty lub wnioski o dopuszczenie do udziału w postępowaniu należy przesyłać:</w:t>
      </w:r>
      <w:r w:rsidRPr="00A614E1">
        <w:rPr>
          <w:rFonts w:ascii="Times New Roman" w:eastAsia="Times New Roman" w:hAnsi="Times New Roman" w:cs="Times New Roman"/>
          <w:sz w:val="24"/>
          <w:szCs w:val="24"/>
          <w:lang w:eastAsia="pl-PL"/>
        </w:rPr>
        <w:t xml:space="preserve"> </w:t>
      </w:r>
      <w:r w:rsidRPr="00A614E1">
        <w:rPr>
          <w:rFonts w:ascii="Times New Roman" w:eastAsia="Times New Roman" w:hAnsi="Times New Roman" w:cs="Times New Roman"/>
          <w:sz w:val="24"/>
          <w:szCs w:val="24"/>
          <w:lang w:eastAsia="pl-PL"/>
        </w:rPr>
        <w:br/>
      </w:r>
      <w:r w:rsidRPr="00A614E1">
        <w:rPr>
          <w:rFonts w:ascii="Times New Roman" w:eastAsia="Times New Roman" w:hAnsi="Times New Roman" w:cs="Times New Roman"/>
          <w:b/>
          <w:bCs/>
          <w:sz w:val="24"/>
          <w:szCs w:val="24"/>
          <w:lang w:eastAsia="pl-PL"/>
        </w:rPr>
        <w:t>Elektronicznie</w:t>
      </w:r>
      <w:r w:rsidRPr="00A614E1">
        <w:rPr>
          <w:rFonts w:ascii="Times New Roman" w:eastAsia="Times New Roman" w:hAnsi="Times New Roman" w:cs="Times New Roman"/>
          <w:sz w:val="24"/>
          <w:szCs w:val="24"/>
          <w:lang w:eastAsia="pl-PL"/>
        </w:rPr>
        <w:t xml:space="preserve"> </w:t>
      </w:r>
    </w:p>
    <w:p w14:paraId="5BC83270" w14:textId="77777777" w:rsidR="00A614E1" w:rsidRPr="00A614E1" w:rsidRDefault="00A614E1" w:rsidP="00A614E1">
      <w:pPr>
        <w:spacing w:after="0" w:line="240" w:lineRule="auto"/>
        <w:rPr>
          <w:rFonts w:ascii="Times New Roman" w:eastAsia="Times New Roman" w:hAnsi="Times New Roman" w:cs="Times New Roman"/>
          <w:sz w:val="24"/>
          <w:szCs w:val="24"/>
          <w:lang w:eastAsia="pl-PL"/>
        </w:rPr>
      </w:pPr>
      <w:r w:rsidRPr="00A614E1">
        <w:rPr>
          <w:rFonts w:ascii="Times New Roman" w:eastAsia="Times New Roman" w:hAnsi="Times New Roman" w:cs="Times New Roman"/>
          <w:sz w:val="24"/>
          <w:szCs w:val="24"/>
          <w:lang w:eastAsia="pl-PL"/>
        </w:rPr>
        <w:t xml:space="preserve">Nie </w:t>
      </w:r>
      <w:r w:rsidRPr="00A614E1">
        <w:rPr>
          <w:rFonts w:ascii="Times New Roman" w:eastAsia="Times New Roman" w:hAnsi="Times New Roman" w:cs="Times New Roman"/>
          <w:sz w:val="24"/>
          <w:szCs w:val="24"/>
          <w:lang w:eastAsia="pl-PL"/>
        </w:rPr>
        <w:br/>
        <w:t xml:space="preserve">adres </w:t>
      </w:r>
      <w:r w:rsidRPr="00A614E1">
        <w:rPr>
          <w:rFonts w:ascii="Times New Roman" w:eastAsia="Times New Roman" w:hAnsi="Times New Roman" w:cs="Times New Roman"/>
          <w:sz w:val="24"/>
          <w:szCs w:val="24"/>
          <w:lang w:eastAsia="pl-PL"/>
        </w:rPr>
        <w:br/>
      </w:r>
    </w:p>
    <w:p w14:paraId="2A43D020" w14:textId="77777777" w:rsidR="00A614E1" w:rsidRPr="00A614E1" w:rsidRDefault="00A614E1" w:rsidP="00A614E1">
      <w:pPr>
        <w:spacing w:after="0" w:line="240" w:lineRule="auto"/>
        <w:rPr>
          <w:rFonts w:ascii="Times New Roman" w:eastAsia="Times New Roman" w:hAnsi="Times New Roman" w:cs="Times New Roman"/>
          <w:sz w:val="24"/>
          <w:szCs w:val="24"/>
          <w:lang w:eastAsia="pl-PL"/>
        </w:rPr>
      </w:pPr>
    </w:p>
    <w:p w14:paraId="06942283" w14:textId="77777777" w:rsidR="00A614E1" w:rsidRPr="00A614E1" w:rsidRDefault="00A614E1" w:rsidP="00A614E1">
      <w:pPr>
        <w:spacing w:after="0" w:line="240" w:lineRule="auto"/>
        <w:rPr>
          <w:rFonts w:ascii="Times New Roman" w:eastAsia="Times New Roman" w:hAnsi="Times New Roman" w:cs="Times New Roman"/>
          <w:sz w:val="24"/>
          <w:szCs w:val="24"/>
          <w:lang w:eastAsia="pl-PL"/>
        </w:rPr>
      </w:pPr>
      <w:r w:rsidRPr="00A614E1">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A614E1">
        <w:rPr>
          <w:rFonts w:ascii="Times New Roman" w:eastAsia="Times New Roman" w:hAnsi="Times New Roman" w:cs="Times New Roman"/>
          <w:sz w:val="24"/>
          <w:szCs w:val="24"/>
          <w:lang w:eastAsia="pl-PL"/>
        </w:rPr>
        <w:t xml:space="preserve"> </w:t>
      </w:r>
      <w:r w:rsidRPr="00A614E1">
        <w:rPr>
          <w:rFonts w:ascii="Times New Roman" w:eastAsia="Times New Roman" w:hAnsi="Times New Roman" w:cs="Times New Roman"/>
          <w:sz w:val="24"/>
          <w:szCs w:val="24"/>
          <w:lang w:eastAsia="pl-PL"/>
        </w:rPr>
        <w:br/>
        <w:t xml:space="preserve">Nie </w:t>
      </w:r>
      <w:r w:rsidRPr="00A614E1">
        <w:rPr>
          <w:rFonts w:ascii="Times New Roman" w:eastAsia="Times New Roman" w:hAnsi="Times New Roman" w:cs="Times New Roman"/>
          <w:sz w:val="24"/>
          <w:szCs w:val="24"/>
          <w:lang w:eastAsia="pl-PL"/>
        </w:rPr>
        <w:br/>
        <w:t xml:space="preserve">Inny sposób: </w:t>
      </w:r>
      <w:r w:rsidRPr="00A614E1">
        <w:rPr>
          <w:rFonts w:ascii="Times New Roman" w:eastAsia="Times New Roman" w:hAnsi="Times New Roman" w:cs="Times New Roman"/>
          <w:sz w:val="24"/>
          <w:szCs w:val="24"/>
          <w:lang w:eastAsia="pl-PL"/>
        </w:rPr>
        <w:br/>
      </w:r>
      <w:r w:rsidRPr="00A614E1">
        <w:rPr>
          <w:rFonts w:ascii="Times New Roman" w:eastAsia="Times New Roman" w:hAnsi="Times New Roman" w:cs="Times New Roman"/>
          <w:sz w:val="24"/>
          <w:szCs w:val="24"/>
          <w:lang w:eastAsia="pl-PL"/>
        </w:rPr>
        <w:br/>
      </w:r>
      <w:r w:rsidRPr="00A614E1">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A614E1">
        <w:rPr>
          <w:rFonts w:ascii="Times New Roman" w:eastAsia="Times New Roman" w:hAnsi="Times New Roman" w:cs="Times New Roman"/>
          <w:sz w:val="24"/>
          <w:szCs w:val="24"/>
          <w:lang w:eastAsia="pl-PL"/>
        </w:rPr>
        <w:t xml:space="preserve"> </w:t>
      </w:r>
      <w:r w:rsidRPr="00A614E1">
        <w:rPr>
          <w:rFonts w:ascii="Times New Roman" w:eastAsia="Times New Roman" w:hAnsi="Times New Roman" w:cs="Times New Roman"/>
          <w:sz w:val="24"/>
          <w:szCs w:val="24"/>
          <w:lang w:eastAsia="pl-PL"/>
        </w:rPr>
        <w:br/>
        <w:t xml:space="preserve">Tak </w:t>
      </w:r>
      <w:r w:rsidRPr="00A614E1">
        <w:rPr>
          <w:rFonts w:ascii="Times New Roman" w:eastAsia="Times New Roman" w:hAnsi="Times New Roman" w:cs="Times New Roman"/>
          <w:sz w:val="24"/>
          <w:szCs w:val="24"/>
          <w:lang w:eastAsia="pl-PL"/>
        </w:rPr>
        <w:br/>
        <w:t xml:space="preserve">Inny sposób: </w:t>
      </w:r>
      <w:r w:rsidRPr="00A614E1">
        <w:rPr>
          <w:rFonts w:ascii="Times New Roman" w:eastAsia="Times New Roman" w:hAnsi="Times New Roman" w:cs="Times New Roman"/>
          <w:sz w:val="24"/>
          <w:szCs w:val="24"/>
          <w:lang w:eastAsia="pl-PL"/>
        </w:rPr>
        <w:br/>
        <w:t xml:space="preserve">pisemnie </w:t>
      </w:r>
      <w:r w:rsidRPr="00A614E1">
        <w:rPr>
          <w:rFonts w:ascii="Times New Roman" w:eastAsia="Times New Roman" w:hAnsi="Times New Roman" w:cs="Times New Roman"/>
          <w:sz w:val="24"/>
          <w:szCs w:val="24"/>
          <w:lang w:eastAsia="pl-PL"/>
        </w:rPr>
        <w:br/>
        <w:t xml:space="preserve">Adres: </w:t>
      </w:r>
      <w:r w:rsidRPr="00A614E1">
        <w:rPr>
          <w:rFonts w:ascii="Times New Roman" w:eastAsia="Times New Roman" w:hAnsi="Times New Roman" w:cs="Times New Roman"/>
          <w:sz w:val="24"/>
          <w:szCs w:val="24"/>
          <w:lang w:eastAsia="pl-PL"/>
        </w:rPr>
        <w:br/>
        <w:t xml:space="preserve">Mazowiecka Instytucja Gospodarki Budżetowej MAZOVIA ul. Kocjana 3 01-473 Warszawa </w:t>
      </w:r>
    </w:p>
    <w:p w14:paraId="7BFCA89E" w14:textId="77777777" w:rsidR="00A614E1" w:rsidRPr="00A614E1" w:rsidRDefault="00A614E1" w:rsidP="00A614E1">
      <w:pPr>
        <w:spacing w:after="0" w:line="240" w:lineRule="auto"/>
        <w:rPr>
          <w:rFonts w:ascii="Times New Roman" w:eastAsia="Times New Roman" w:hAnsi="Times New Roman" w:cs="Times New Roman"/>
          <w:sz w:val="24"/>
          <w:szCs w:val="24"/>
          <w:lang w:eastAsia="pl-PL"/>
        </w:rPr>
      </w:pPr>
      <w:r w:rsidRPr="00A614E1">
        <w:rPr>
          <w:rFonts w:ascii="Times New Roman" w:eastAsia="Times New Roman" w:hAnsi="Times New Roman" w:cs="Times New Roman"/>
          <w:sz w:val="24"/>
          <w:szCs w:val="24"/>
          <w:lang w:eastAsia="pl-PL"/>
        </w:rPr>
        <w:lastRenderedPageBreak/>
        <w:br/>
      </w:r>
      <w:r w:rsidRPr="00A614E1">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A614E1">
        <w:rPr>
          <w:rFonts w:ascii="Times New Roman" w:eastAsia="Times New Roman" w:hAnsi="Times New Roman" w:cs="Times New Roman"/>
          <w:sz w:val="24"/>
          <w:szCs w:val="24"/>
          <w:lang w:eastAsia="pl-PL"/>
        </w:rPr>
        <w:t xml:space="preserve"> </w:t>
      </w:r>
    </w:p>
    <w:p w14:paraId="26DDBBF9" w14:textId="77777777" w:rsidR="00A614E1" w:rsidRPr="00A614E1" w:rsidRDefault="00A614E1" w:rsidP="00A614E1">
      <w:pPr>
        <w:spacing w:after="0" w:line="240" w:lineRule="auto"/>
        <w:rPr>
          <w:rFonts w:ascii="Times New Roman" w:eastAsia="Times New Roman" w:hAnsi="Times New Roman" w:cs="Times New Roman"/>
          <w:sz w:val="24"/>
          <w:szCs w:val="24"/>
          <w:lang w:eastAsia="pl-PL"/>
        </w:rPr>
      </w:pPr>
      <w:r w:rsidRPr="00A614E1">
        <w:rPr>
          <w:rFonts w:ascii="Times New Roman" w:eastAsia="Times New Roman" w:hAnsi="Times New Roman" w:cs="Times New Roman"/>
          <w:sz w:val="24"/>
          <w:szCs w:val="24"/>
          <w:lang w:eastAsia="pl-PL"/>
        </w:rPr>
        <w:t xml:space="preserve">Nie </w:t>
      </w:r>
      <w:r w:rsidRPr="00A614E1">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A614E1">
        <w:rPr>
          <w:rFonts w:ascii="Times New Roman" w:eastAsia="Times New Roman" w:hAnsi="Times New Roman" w:cs="Times New Roman"/>
          <w:sz w:val="24"/>
          <w:szCs w:val="24"/>
          <w:lang w:eastAsia="pl-PL"/>
        </w:rPr>
        <w:br/>
      </w:r>
    </w:p>
    <w:p w14:paraId="2380FBA0" w14:textId="77777777" w:rsidR="00A614E1" w:rsidRPr="00A614E1" w:rsidRDefault="00A614E1" w:rsidP="00A614E1">
      <w:pPr>
        <w:spacing w:after="0" w:line="240" w:lineRule="auto"/>
        <w:rPr>
          <w:rFonts w:ascii="Times New Roman" w:eastAsia="Times New Roman" w:hAnsi="Times New Roman" w:cs="Times New Roman"/>
          <w:sz w:val="24"/>
          <w:szCs w:val="24"/>
          <w:lang w:eastAsia="pl-PL"/>
        </w:rPr>
      </w:pPr>
      <w:r w:rsidRPr="00A614E1">
        <w:rPr>
          <w:rFonts w:ascii="Times New Roman" w:eastAsia="Times New Roman" w:hAnsi="Times New Roman" w:cs="Times New Roman"/>
          <w:sz w:val="24"/>
          <w:szCs w:val="24"/>
          <w:u w:val="single"/>
          <w:lang w:eastAsia="pl-PL"/>
        </w:rPr>
        <w:t xml:space="preserve">SEKCJA II: PRZEDMIOT ZAMÓWIENIA </w:t>
      </w:r>
    </w:p>
    <w:p w14:paraId="2641FD7F" w14:textId="77777777" w:rsidR="00A614E1" w:rsidRPr="00A614E1" w:rsidRDefault="00A614E1" w:rsidP="00A614E1">
      <w:pPr>
        <w:spacing w:after="0" w:line="240" w:lineRule="auto"/>
        <w:rPr>
          <w:rFonts w:ascii="Times New Roman" w:eastAsia="Times New Roman" w:hAnsi="Times New Roman" w:cs="Times New Roman"/>
          <w:sz w:val="24"/>
          <w:szCs w:val="24"/>
          <w:lang w:eastAsia="pl-PL"/>
        </w:rPr>
      </w:pPr>
      <w:r w:rsidRPr="00A614E1">
        <w:rPr>
          <w:rFonts w:ascii="Times New Roman" w:eastAsia="Times New Roman" w:hAnsi="Times New Roman" w:cs="Times New Roman"/>
          <w:sz w:val="24"/>
          <w:szCs w:val="24"/>
          <w:lang w:eastAsia="pl-PL"/>
        </w:rPr>
        <w:br/>
      </w:r>
      <w:r w:rsidRPr="00A614E1">
        <w:rPr>
          <w:rFonts w:ascii="Times New Roman" w:eastAsia="Times New Roman" w:hAnsi="Times New Roman" w:cs="Times New Roman"/>
          <w:b/>
          <w:bCs/>
          <w:sz w:val="24"/>
          <w:szCs w:val="24"/>
          <w:lang w:eastAsia="pl-PL"/>
        </w:rPr>
        <w:t xml:space="preserve">II.1) Nazwa nadana zamówieniu przez zamawiającego: </w:t>
      </w:r>
      <w:r w:rsidRPr="00A614E1">
        <w:rPr>
          <w:rFonts w:ascii="Times New Roman" w:eastAsia="Times New Roman" w:hAnsi="Times New Roman" w:cs="Times New Roman"/>
          <w:sz w:val="24"/>
          <w:szCs w:val="24"/>
          <w:lang w:eastAsia="pl-PL"/>
        </w:rPr>
        <w:t xml:space="preserve">Świadczenie kompleksowych usług pralniczych dla ośrodków wypoczynkowych Mazowieckiej Instytucji Gospodarki Budżetowej Mazovia w podziale na trzy części. </w:t>
      </w:r>
      <w:r w:rsidRPr="00A614E1">
        <w:rPr>
          <w:rFonts w:ascii="Times New Roman" w:eastAsia="Times New Roman" w:hAnsi="Times New Roman" w:cs="Times New Roman"/>
          <w:sz w:val="24"/>
          <w:szCs w:val="24"/>
          <w:lang w:eastAsia="pl-PL"/>
        </w:rPr>
        <w:br/>
      </w:r>
      <w:r w:rsidRPr="00A614E1">
        <w:rPr>
          <w:rFonts w:ascii="Times New Roman" w:eastAsia="Times New Roman" w:hAnsi="Times New Roman" w:cs="Times New Roman"/>
          <w:b/>
          <w:bCs/>
          <w:sz w:val="24"/>
          <w:szCs w:val="24"/>
          <w:lang w:eastAsia="pl-PL"/>
        </w:rPr>
        <w:t xml:space="preserve">Numer referencyjny: </w:t>
      </w:r>
      <w:r w:rsidRPr="00A614E1">
        <w:rPr>
          <w:rFonts w:ascii="Times New Roman" w:eastAsia="Times New Roman" w:hAnsi="Times New Roman" w:cs="Times New Roman"/>
          <w:sz w:val="24"/>
          <w:szCs w:val="24"/>
          <w:lang w:eastAsia="pl-PL"/>
        </w:rPr>
        <w:t xml:space="preserve">1/08/2020/U </w:t>
      </w:r>
      <w:r w:rsidRPr="00A614E1">
        <w:rPr>
          <w:rFonts w:ascii="Times New Roman" w:eastAsia="Times New Roman" w:hAnsi="Times New Roman" w:cs="Times New Roman"/>
          <w:sz w:val="24"/>
          <w:szCs w:val="24"/>
          <w:lang w:eastAsia="pl-PL"/>
        </w:rPr>
        <w:br/>
      </w:r>
      <w:r w:rsidRPr="00A614E1">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14:paraId="4CA6B8D8" w14:textId="77777777" w:rsidR="00A614E1" w:rsidRPr="00A614E1" w:rsidRDefault="00A614E1" w:rsidP="00A614E1">
      <w:pPr>
        <w:spacing w:after="0" w:line="240" w:lineRule="auto"/>
        <w:jc w:val="both"/>
        <w:rPr>
          <w:rFonts w:ascii="Times New Roman" w:eastAsia="Times New Roman" w:hAnsi="Times New Roman" w:cs="Times New Roman"/>
          <w:sz w:val="24"/>
          <w:szCs w:val="24"/>
          <w:lang w:eastAsia="pl-PL"/>
        </w:rPr>
      </w:pPr>
      <w:r w:rsidRPr="00A614E1">
        <w:rPr>
          <w:rFonts w:ascii="Times New Roman" w:eastAsia="Times New Roman" w:hAnsi="Times New Roman" w:cs="Times New Roman"/>
          <w:sz w:val="24"/>
          <w:szCs w:val="24"/>
          <w:lang w:eastAsia="pl-PL"/>
        </w:rPr>
        <w:t xml:space="preserve">Nie </w:t>
      </w:r>
    </w:p>
    <w:p w14:paraId="330E09CA" w14:textId="77777777" w:rsidR="00A614E1" w:rsidRPr="00A614E1" w:rsidRDefault="00A614E1" w:rsidP="00A614E1">
      <w:pPr>
        <w:spacing w:after="0" w:line="240" w:lineRule="auto"/>
        <w:rPr>
          <w:rFonts w:ascii="Times New Roman" w:eastAsia="Times New Roman" w:hAnsi="Times New Roman" w:cs="Times New Roman"/>
          <w:sz w:val="24"/>
          <w:szCs w:val="24"/>
          <w:lang w:eastAsia="pl-PL"/>
        </w:rPr>
      </w:pPr>
      <w:r w:rsidRPr="00A614E1">
        <w:rPr>
          <w:rFonts w:ascii="Times New Roman" w:eastAsia="Times New Roman" w:hAnsi="Times New Roman" w:cs="Times New Roman"/>
          <w:sz w:val="24"/>
          <w:szCs w:val="24"/>
          <w:lang w:eastAsia="pl-PL"/>
        </w:rPr>
        <w:br/>
      </w:r>
      <w:r w:rsidRPr="00A614E1">
        <w:rPr>
          <w:rFonts w:ascii="Times New Roman" w:eastAsia="Times New Roman" w:hAnsi="Times New Roman" w:cs="Times New Roman"/>
          <w:b/>
          <w:bCs/>
          <w:sz w:val="24"/>
          <w:szCs w:val="24"/>
          <w:lang w:eastAsia="pl-PL"/>
        </w:rPr>
        <w:t xml:space="preserve">II.2) Rodzaj zamówienia: </w:t>
      </w:r>
      <w:r w:rsidRPr="00A614E1">
        <w:rPr>
          <w:rFonts w:ascii="Times New Roman" w:eastAsia="Times New Roman" w:hAnsi="Times New Roman" w:cs="Times New Roman"/>
          <w:sz w:val="24"/>
          <w:szCs w:val="24"/>
          <w:lang w:eastAsia="pl-PL"/>
        </w:rPr>
        <w:t xml:space="preserve">Dostawy </w:t>
      </w:r>
      <w:r w:rsidRPr="00A614E1">
        <w:rPr>
          <w:rFonts w:ascii="Times New Roman" w:eastAsia="Times New Roman" w:hAnsi="Times New Roman" w:cs="Times New Roman"/>
          <w:sz w:val="24"/>
          <w:szCs w:val="24"/>
          <w:lang w:eastAsia="pl-PL"/>
        </w:rPr>
        <w:br/>
      </w:r>
      <w:r w:rsidRPr="00A614E1">
        <w:rPr>
          <w:rFonts w:ascii="Times New Roman" w:eastAsia="Times New Roman" w:hAnsi="Times New Roman" w:cs="Times New Roman"/>
          <w:b/>
          <w:bCs/>
          <w:sz w:val="24"/>
          <w:szCs w:val="24"/>
          <w:lang w:eastAsia="pl-PL"/>
        </w:rPr>
        <w:t>II.3) Informacja o możliwości składania ofert częściowych</w:t>
      </w:r>
      <w:r w:rsidRPr="00A614E1">
        <w:rPr>
          <w:rFonts w:ascii="Times New Roman" w:eastAsia="Times New Roman" w:hAnsi="Times New Roman" w:cs="Times New Roman"/>
          <w:sz w:val="24"/>
          <w:szCs w:val="24"/>
          <w:lang w:eastAsia="pl-PL"/>
        </w:rPr>
        <w:t xml:space="preserve"> </w:t>
      </w:r>
      <w:r w:rsidRPr="00A614E1">
        <w:rPr>
          <w:rFonts w:ascii="Times New Roman" w:eastAsia="Times New Roman" w:hAnsi="Times New Roman" w:cs="Times New Roman"/>
          <w:sz w:val="24"/>
          <w:szCs w:val="24"/>
          <w:lang w:eastAsia="pl-PL"/>
        </w:rPr>
        <w:br/>
        <w:t xml:space="preserve">Zamówienie podzielone jest na części: </w:t>
      </w:r>
    </w:p>
    <w:p w14:paraId="3C9A639F" w14:textId="77777777" w:rsidR="00A614E1" w:rsidRPr="00A614E1" w:rsidRDefault="00A614E1" w:rsidP="00A614E1">
      <w:pPr>
        <w:spacing w:after="0" w:line="240" w:lineRule="auto"/>
        <w:rPr>
          <w:rFonts w:ascii="Times New Roman" w:eastAsia="Times New Roman" w:hAnsi="Times New Roman" w:cs="Times New Roman"/>
          <w:sz w:val="24"/>
          <w:szCs w:val="24"/>
          <w:lang w:eastAsia="pl-PL"/>
        </w:rPr>
      </w:pPr>
      <w:r w:rsidRPr="00A614E1">
        <w:rPr>
          <w:rFonts w:ascii="Times New Roman" w:eastAsia="Times New Roman" w:hAnsi="Times New Roman" w:cs="Times New Roman"/>
          <w:sz w:val="24"/>
          <w:szCs w:val="24"/>
          <w:lang w:eastAsia="pl-PL"/>
        </w:rPr>
        <w:t xml:space="preserve">Tak </w:t>
      </w:r>
      <w:r w:rsidRPr="00A614E1">
        <w:rPr>
          <w:rFonts w:ascii="Times New Roman" w:eastAsia="Times New Roman" w:hAnsi="Times New Roman" w:cs="Times New Roman"/>
          <w:sz w:val="24"/>
          <w:szCs w:val="24"/>
          <w:lang w:eastAsia="pl-PL"/>
        </w:rPr>
        <w:br/>
      </w:r>
      <w:r w:rsidRPr="00A614E1">
        <w:rPr>
          <w:rFonts w:ascii="Times New Roman" w:eastAsia="Times New Roman" w:hAnsi="Times New Roman" w:cs="Times New Roman"/>
          <w:b/>
          <w:bCs/>
          <w:sz w:val="24"/>
          <w:szCs w:val="24"/>
          <w:lang w:eastAsia="pl-PL"/>
        </w:rPr>
        <w:t>Oferty lub wnioski o dopuszczenie do udziału w postępowaniu można składać w odniesieniu do:</w:t>
      </w:r>
      <w:r w:rsidRPr="00A614E1">
        <w:rPr>
          <w:rFonts w:ascii="Times New Roman" w:eastAsia="Times New Roman" w:hAnsi="Times New Roman" w:cs="Times New Roman"/>
          <w:sz w:val="24"/>
          <w:szCs w:val="24"/>
          <w:lang w:eastAsia="pl-PL"/>
        </w:rPr>
        <w:t xml:space="preserve"> </w:t>
      </w:r>
      <w:r w:rsidRPr="00A614E1">
        <w:rPr>
          <w:rFonts w:ascii="Times New Roman" w:eastAsia="Times New Roman" w:hAnsi="Times New Roman" w:cs="Times New Roman"/>
          <w:sz w:val="24"/>
          <w:szCs w:val="24"/>
          <w:lang w:eastAsia="pl-PL"/>
        </w:rPr>
        <w:br/>
        <w:t xml:space="preserve">wszystkich części </w:t>
      </w:r>
    </w:p>
    <w:p w14:paraId="09ECB16B" w14:textId="77777777" w:rsidR="00A614E1" w:rsidRPr="00A614E1" w:rsidRDefault="00A614E1" w:rsidP="00A614E1">
      <w:pPr>
        <w:spacing w:after="0" w:line="240" w:lineRule="auto"/>
        <w:rPr>
          <w:rFonts w:ascii="Times New Roman" w:eastAsia="Times New Roman" w:hAnsi="Times New Roman" w:cs="Times New Roman"/>
          <w:sz w:val="24"/>
          <w:szCs w:val="24"/>
          <w:lang w:eastAsia="pl-PL"/>
        </w:rPr>
      </w:pPr>
      <w:r w:rsidRPr="00A614E1">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A614E1">
        <w:rPr>
          <w:rFonts w:ascii="Times New Roman" w:eastAsia="Times New Roman" w:hAnsi="Times New Roman" w:cs="Times New Roman"/>
          <w:sz w:val="24"/>
          <w:szCs w:val="24"/>
          <w:lang w:eastAsia="pl-PL"/>
        </w:rPr>
        <w:t xml:space="preserve"> </w:t>
      </w:r>
      <w:r w:rsidRPr="00A614E1">
        <w:rPr>
          <w:rFonts w:ascii="Times New Roman" w:eastAsia="Times New Roman" w:hAnsi="Times New Roman" w:cs="Times New Roman"/>
          <w:sz w:val="24"/>
          <w:szCs w:val="24"/>
          <w:lang w:eastAsia="pl-PL"/>
        </w:rPr>
        <w:br/>
      </w:r>
      <w:r w:rsidRPr="00A614E1">
        <w:rPr>
          <w:rFonts w:ascii="Times New Roman" w:eastAsia="Times New Roman" w:hAnsi="Times New Roman" w:cs="Times New Roman"/>
          <w:sz w:val="24"/>
          <w:szCs w:val="24"/>
          <w:lang w:eastAsia="pl-PL"/>
        </w:rPr>
        <w:br/>
      </w:r>
      <w:r w:rsidRPr="00A614E1">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A614E1">
        <w:rPr>
          <w:rFonts w:ascii="Times New Roman" w:eastAsia="Times New Roman" w:hAnsi="Times New Roman" w:cs="Times New Roman"/>
          <w:sz w:val="24"/>
          <w:szCs w:val="24"/>
          <w:lang w:eastAsia="pl-PL"/>
        </w:rPr>
        <w:t xml:space="preserve"> </w:t>
      </w:r>
      <w:r w:rsidRPr="00A614E1">
        <w:rPr>
          <w:rFonts w:ascii="Times New Roman" w:eastAsia="Times New Roman" w:hAnsi="Times New Roman" w:cs="Times New Roman"/>
          <w:sz w:val="24"/>
          <w:szCs w:val="24"/>
          <w:lang w:eastAsia="pl-PL"/>
        </w:rPr>
        <w:br/>
      </w:r>
      <w:r w:rsidRPr="00A614E1">
        <w:rPr>
          <w:rFonts w:ascii="Times New Roman" w:eastAsia="Times New Roman" w:hAnsi="Times New Roman" w:cs="Times New Roman"/>
          <w:sz w:val="24"/>
          <w:szCs w:val="24"/>
          <w:lang w:eastAsia="pl-PL"/>
        </w:rPr>
        <w:br/>
      </w:r>
      <w:r w:rsidRPr="00A614E1">
        <w:rPr>
          <w:rFonts w:ascii="Times New Roman" w:eastAsia="Times New Roman" w:hAnsi="Times New Roman" w:cs="Times New Roman"/>
          <w:sz w:val="24"/>
          <w:szCs w:val="24"/>
          <w:lang w:eastAsia="pl-PL"/>
        </w:rPr>
        <w:br/>
      </w:r>
      <w:r w:rsidRPr="00A614E1">
        <w:rPr>
          <w:rFonts w:ascii="Times New Roman" w:eastAsia="Times New Roman" w:hAnsi="Times New Roman" w:cs="Times New Roman"/>
          <w:sz w:val="24"/>
          <w:szCs w:val="24"/>
          <w:lang w:eastAsia="pl-PL"/>
        </w:rPr>
        <w:br/>
      </w:r>
      <w:r w:rsidRPr="00A614E1">
        <w:rPr>
          <w:rFonts w:ascii="Times New Roman" w:eastAsia="Times New Roman" w:hAnsi="Times New Roman" w:cs="Times New Roman"/>
          <w:b/>
          <w:bCs/>
          <w:sz w:val="24"/>
          <w:szCs w:val="24"/>
          <w:lang w:eastAsia="pl-PL"/>
        </w:rPr>
        <w:t xml:space="preserve">II.4) Krótki opis przedmiotu zamówienia </w:t>
      </w:r>
      <w:r w:rsidRPr="00A614E1">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A614E1">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A614E1">
        <w:rPr>
          <w:rFonts w:ascii="Times New Roman" w:eastAsia="Times New Roman" w:hAnsi="Times New Roman" w:cs="Times New Roman"/>
          <w:sz w:val="24"/>
          <w:szCs w:val="24"/>
          <w:lang w:eastAsia="pl-PL"/>
        </w:rPr>
        <w:t xml:space="preserve">1.Przedmiotem zamówienia jest świadczenie kompleksowych usług pralniczych dla ośrodków wypoczynkowych Mazowieckiej Instytucji Gospodarki Budżetowej Mazovia w podziale na trzy części. 2. Szczegółowy opis przedmiotu zamówienia znajduje się w SIWZ. </w:t>
      </w:r>
      <w:r w:rsidRPr="00A614E1">
        <w:rPr>
          <w:rFonts w:ascii="Times New Roman" w:eastAsia="Times New Roman" w:hAnsi="Times New Roman" w:cs="Times New Roman"/>
          <w:sz w:val="24"/>
          <w:szCs w:val="24"/>
          <w:lang w:eastAsia="pl-PL"/>
        </w:rPr>
        <w:br/>
      </w:r>
      <w:r w:rsidRPr="00A614E1">
        <w:rPr>
          <w:rFonts w:ascii="Times New Roman" w:eastAsia="Times New Roman" w:hAnsi="Times New Roman" w:cs="Times New Roman"/>
          <w:sz w:val="24"/>
          <w:szCs w:val="24"/>
          <w:lang w:eastAsia="pl-PL"/>
        </w:rPr>
        <w:br/>
      </w:r>
      <w:r w:rsidRPr="00A614E1">
        <w:rPr>
          <w:rFonts w:ascii="Times New Roman" w:eastAsia="Times New Roman" w:hAnsi="Times New Roman" w:cs="Times New Roman"/>
          <w:b/>
          <w:bCs/>
          <w:sz w:val="24"/>
          <w:szCs w:val="24"/>
          <w:lang w:eastAsia="pl-PL"/>
        </w:rPr>
        <w:t xml:space="preserve">II.5) Główny kod CPV: </w:t>
      </w:r>
      <w:r w:rsidRPr="00A614E1">
        <w:rPr>
          <w:rFonts w:ascii="Times New Roman" w:eastAsia="Times New Roman" w:hAnsi="Times New Roman" w:cs="Times New Roman"/>
          <w:sz w:val="24"/>
          <w:szCs w:val="24"/>
          <w:lang w:eastAsia="pl-PL"/>
        </w:rPr>
        <w:t xml:space="preserve">98310000-9 </w:t>
      </w:r>
      <w:r w:rsidRPr="00A614E1">
        <w:rPr>
          <w:rFonts w:ascii="Times New Roman" w:eastAsia="Times New Roman" w:hAnsi="Times New Roman" w:cs="Times New Roman"/>
          <w:sz w:val="24"/>
          <w:szCs w:val="24"/>
          <w:lang w:eastAsia="pl-PL"/>
        </w:rPr>
        <w:br/>
      </w:r>
      <w:r w:rsidRPr="00A614E1">
        <w:rPr>
          <w:rFonts w:ascii="Times New Roman" w:eastAsia="Times New Roman" w:hAnsi="Times New Roman" w:cs="Times New Roman"/>
          <w:b/>
          <w:bCs/>
          <w:sz w:val="24"/>
          <w:szCs w:val="24"/>
          <w:lang w:eastAsia="pl-PL"/>
        </w:rPr>
        <w:t>Dodatkowe kody CPV:</w:t>
      </w:r>
      <w:r w:rsidRPr="00A614E1">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A614E1" w:rsidRPr="00A614E1" w14:paraId="50163717" w14:textId="77777777" w:rsidTr="00A614E1">
        <w:tc>
          <w:tcPr>
            <w:tcW w:w="0" w:type="auto"/>
            <w:tcBorders>
              <w:top w:val="single" w:sz="6" w:space="0" w:color="000000"/>
              <w:left w:val="single" w:sz="6" w:space="0" w:color="000000"/>
              <w:bottom w:val="single" w:sz="6" w:space="0" w:color="000000"/>
              <w:right w:val="single" w:sz="6" w:space="0" w:color="000000"/>
            </w:tcBorders>
            <w:vAlign w:val="center"/>
            <w:hideMark/>
          </w:tcPr>
          <w:p w14:paraId="585F0380" w14:textId="77777777" w:rsidR="00A614E1" w:rsidRPr="00A614E1" w:rsidRDefault="00A614E1" w:rsidP="00A614E1">
            <w:pPr>
              <w:spacing w:after="0" w:line="240" w:lineRule="auto"/>
              <w:rPr>
                <w:rFonts w:ascii="Times New Roman" w:eastAsia="Times New Roman" w:hAnsi="Times New Roman" w:cs="Times New Roman"/>
                <w:sz w:val="24"/>
                <w:szCs w:val="24"/>
                <w:lang w:eastAsia="pl-PL"/>
              </w:rPr>
            </w:pPr>
            <w:r w:rsidRPr="00A614E1">
              <w:rPr>
                <w:rFonts w:ascii="Times New Roman" w:eastAsia="Times New Roman" w:hAnsi="Times New Roman" w:cs="Times New Roman"/>
                <w:sz w:val="24"/>
                <w:szCs w:val="24"/>
                <w:lang w:eastAsia="pl-PL"/>
              </w:rPr>
              <w:t>Kod CPV</w:t>
            </w:r>
          </w:p>
        </w:tc>
      </w:tr>
      <w:tr w:rsidR="00A614E1" w:rsidRPr="00A614E1" w14:paraId="2E708286" w14:textId="77777777" w:rsidTr="00A614E1">
        <w:tc>
          <w:tcPr>
            <w:tcW w:w="0" w:type="auto"/>
            <w:tcBorders>
              <w:top w:val="single" w:sz="6" w:space="0" w:color="000000"/>
              <w:left w:val="single" w:sz="6" w:space="0" w:color="000000"/>
              <w:bottom w:val="single" w:sz="6" w:space="0" w:color="000000"/>
              <w:right w:val="single" w:sz="6" w:space="0" w:color="000000"/>
            </w:tcBorders>
            <w:vAlign w:val="center"/>
            <w:hideMark/>
          </w:tcPr>
          <w:p w14:paraId="7F4C5547" w14:textId="77777777" w:rsidR="00A614E1" w:rsidRPr="00A614E1" w:rsidRDefault="00A614E1" w:rsidP="00A614E1">
            <w:pPr>
              <w:spacing w:after="0" w:line="240" w:lineRule="auto"/>
              <w:rPr>
                <w:rFonts w:ascii="Times New Roman" w:eastAsia="Times New Roman" w:hAnsi="Times New Roman" w:cs="Times New Roman"/>
                <w:sz w:val="24"/>
                <w:szCs w:val="24"/>
                <w:lang w:eastAsia="pl-PL"/>
              </w:rPr>
            </w:pPr>
            <w:r w:rsidRPr="00A614E1">
              <w:rPr>
                <w:rFonts w:ascii="Times New Roman" w:eastAsia="Times New Roman" w:hAnsi="Times New Roman" w:cs="Times New Roman"/>
                <w:sz w:val="24"/>
                <w:szCs w:val="24"/>
                <w:lang w:eastAsia="pl-PL"/>
              </w:rPr>
              <w:t>98311000-6</w:t>
            </w:r>
          </w:p>
        </w:tc>
      </w:tr>
      <w:tr w:rsidR="00A614E1" w:rsidRPr="00A614E1" w14:paraId="5C905570" w14:textId="77777777" w:rsidTr="00A614E1">
        <w:tc>
          <w:tcPr>
            <w:tcW w:w="0" w:type="auto"/>
            <w:tcBorders>
              <w:top w:val="single" w:sz="6" w:space="0" w:color="000000"/>
              <w:left w:val="single" w:sz="6" w:space="0" w:color="000000"/>
              <w:bottom w:val="single" w:sz="6" w:space="0" w:color="000000"/>
              <w:right w:val="single" w:sz="6" w:space="0" w:color="000000"/>
            </w:tcBorders>
            <w:vAlign w:val="center"/>
            <w:hideMark/>
          </w:tcPr>
          <w:p w14:paraId="2D4C20BA" w14:textId="77777777" w:rsidR="00A614E1" w:rsidRPr="00A614E1" w:rsidRDefault="00A614E1" w:rsidP="00A614E1">
            <w:pPr>
              <w:spacing w:after="0" w:line="240" w:lineRule="auto"/>
              <w:rPr>
                <w:rFonts w:ascii="Times New Roman" w:eastAsia="Times New Roman" w:hAnsi="Times New Roman" w:cs="Times New Roman"/>
                <w:sz w:val="24"/>
                <w:szCs w:val="24"/>
                <w:lang w:eastAsia="pl-PL"/>
              </w:rPr>
            </w:pPr>
            <w:r w:rsidRPr="00A614E1">
              <w:rPr>
                <w:rFonts w:ascii="Times New Roman" w:eastAsia="Times New Roman" w:hAnsi="Times New Roman" w:cs="Times New Roman"/>
                <w:sz w:val="24"/>
                <w:szCs w:val="24"/>
                <w:lang w:eastAsia="pl-PL"/>
              </w:rPr>
              <w:t>98315000-4</w:t>
            </w:r>
          </w:p>
        </w:tc>
      </w:tr>
    </w:tbl>
    <w:p w14:paraId="282A89AC" w14:textId="77777777" w:rsidR="00A614E1" w:rsidRPr="00A614E1" w:rsidRDefault="00A614E1" w:rsidP="00A614E1">
      <w:pPr>
        <w:spacing w:after="0" w:line="240" w:lineRule="auto"/>
        <w:rPr>
          <w:rFonts w:ascii="Times New Roman" w:eastAsia="Times New Roman" w:hAnsi="Times New Roman" w:cs="Times New Roman"/>
          <w:sz w:val="24"/>
          <w:szCs w:val="24"/>
          <w:lang w:eastAsia="pl-PL"/>
        </w:rPr>
      </w:pPr>
      <w:r w:rsidRPr="00A614E1">
        <w:rPr>
          <w:rFonts w:ascii="Times New Roman" w:eastAsia="Times New Roman" w:hAnsi="Times New Roman" w:cs="Times New Roman"/>
          <w:sz w:val="24"/>
          <w:szCs w:val="24"/>
          <w:lang w:eastAsia="pl-PL"/>
        </w:rPr>
        <w:br/>
      </w:r>
      <w:r w:rsidRPr="00A614E1">
        <w:rPr>
          <w:rFonts w:ascii="Times New Roman" w:eastAsia="Times New Roman" w:hAnsi="Times New Roman" w:cs="Times New Roman"/>
          <w:sz w:val="24"/>
          <w:szCs w:val="24"/>
          <w:lang w:eastAsia="pl-PL"/>
        </w:rPr>
        <w:br/>
      </w:r>
      <w:r w:rsidRPr="00A614E1">
        <w:rPr>
          <w:rFonts w:ascii="Times New Roman" w:eastAsia="Times New Roman" w:hAnsi="Times New Roman" w:cs="Times New Roman"/>
          <w:b/>
          <w:bCs/>
          <w:sz w:val="24"/>
          <w:szCs w:val="24"/>
          <w:lang w:eastAsia="pl-PL"/>
        </w:rPr>
        <w:t xml:space="preserve">II.6) Całkowita wartość zamówienia </w:t>
      </w:r>
      <w:r w:rsidRPr="00A614E1">
        <w:rPr>
          <w:rFonts w:ascii="Times New Roman" w:eastAsia="Times New Roman" w:hAnsi="Times New Roman" w:cs="Times New Roman"/>
          <w:i/>
          <w:iCs/>
          <w:sz w:val="24"/>
          <w:szCs w:val="24"/>
          <w:lang w:eastAsia="pl-PL"/>
        </w:rPr>
        <w:t>(jeżeli zamawiający podaje informacje o wartości zamówienia)</w:t>
      </w:r>
      <w:r w:rsidRPr="00A614E1">
        <w:rPr>
          <w:rFonts w:ascii="Times New Roman" w:eastAsia="Times New Roman" w:hAnsi="Times New Roman" w:cs="Times New Roman"/>
          <w:sz w:val="24"/>
          <w:szCs w:val="24"/>
          <w:lang w:eastAsia="pl-PL"/>
        </w:rPr>
        <w:t xml:space="preserve">: </w:t>
      </w:r>
      <w:r w:rsidRPr="00A614E1">
        <w:rPr>
          <w:rFonts w:ascii="Times New Roman" w:eastAsia="Times New Roman" w:hAnsi="Times New Roman" w:cs="Times New Roman"/>
          <w:sz w:val="24"/>
          <w:szCs w:val="24"/>
          <w:lang w:eastAsia="pl-PL"/>
        </w:rPr>
        <w:br/>
      </w:r>
      <w:r w:rsidRPr="00A614E1">
        <w:rPr>
          <w:rFonts w:ascii="Times New Roman" w:eastAsia="Times New Roman" w:hAnsi="Times New Roman" w:cs="Times New Roman"/>
          <w:sz w:val="24"/>
          <w:szCs w:val="24"/>
          <w:lang w:eastAsia="pl-PL"/>
        </w:rPr>
        <w:lastRenderedPageBreak/>
        <w:t xml:space="preserve">Wartość bez VAT: </w:t>
      </w:r>
      <w:r w:rsidRPr="00A614E1">
        <w:rPr>
          <w:rFonts w:ascii="Times New Roman" w:eastAsia="Times New Roman" w:hAnsi="Times New Roman" w:cs="Times New Roman"/>
          <w:sz w:val="24"/>
          <w:szCs w:val="24"/>
          <w:lang w:eastAsia="pl-PL"/>
        </w:rPr>
        <w:br/>
        <w:t xml:space="preserve">Waluta: </w:t>
      </w:r>
    </w:p>
    <w:p w14:paraId="02F0591D" w14:textId="77777777" w:rsidR="00A614E1" w:rsidRPr="00A614E1" w:rsidRDefault="00A614E1" w:rsidP="00A614E1">
      <w:pPr>
        <w:spacing w:after="0" w:line="240" w:lineRule="auto"/>
        <w:rPr>
          <w:rFonts w:ascii="Times New Roman" w:eastAsia="Times New Roman" w:hAnsi="Times New Roman" w:cs="Times New Roman"/>
          <w:sz w:val="24"/>
          <w:szCs w:val="24"/>
          <w:lang w:eastAsia="pl-PL"/>
        </w:rPr>
      </w:pPr>
      <w:r w:rsidRPr="00A614E1">
        <w:rPr>
          <w:rFonts w:ascii="Times New Roman" w:eastAsia="Times New Roman" w:hAnsi="Times New Roman" w:cs="Times New Roman"/>
          <w:sz w:val="24"/>
          <w:szCs w:val="24"/>
          <w:lang w:eastAsia="pl-PL"/>
        </w:rPr>
        <w:br/>
      </w:r>
      <w:r w:rsidRPr="00A614E1">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A614E1">
        <w:rPr>
          <w:rFonts w:ascii="Times New Roman" w:eastAsia="Times New Roman" w:hAnsi="Times New Roman" w:cs="Times New Roman"/>
          <w:sz w:val="24"/>
          <w:szCs w:val="24"/>
          <w:lang w:eastAsia="pl-PL"/>
        </w:rPr>
        <w:t xml:space="preserve"> </w:t>
      </w:r>
    </w:p>
    <w:p w14:paraId="599767E7" w14:textId="77777777" w:rsidR="00A614E1" w:rsidRPr="00A614E1" w:rsidRDefault="00A614E1" w:rsidP="00A614E1">
      <w:pPr>
        <w:spacing w:after="0" w:line="240" w:lineRule="auto"/>
        <w:rPr>
          <w:rFonts w:ascii="Times New Roman" w:eastAsia="Times New Roman" w:hAnsi="Times New Roman" w:cs="Times New Roman"/>
          <w:sz w:val="24"/>
          <w:szCs w:val="24"/>
          <w:lang w:eastAsia="pl-PL"/>
        </w:rPr>
      </w:pPr>
      <w:r w:rsidRPr="00A614E1">
        <w:rPr>
          <w:rFonts w:ascii="Times New Roman" w:eastAsia="Times New Roman" w:hAnsi="Times New Roman" w:cs="Times New Roman"/>
          <w:sz w:val="24"/>
          <w:szCs w:val="24"/>
          <w:lang w:eastAsia="pl-PL"/>
        </w:rPr>
        <w:br/>
      </w:r>
      <w:r w:rsidRPr="00A614E1">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A614E1">
        <w:rPr>
          <w:rFonts w:ascii="Times New Roman" w:eastAsia="Times New Roman" w:hAnsi="Times New Roman" w:cs="Times New Roman"/>
          <w:b/>
          <w:bCs/>
          <w:sz w:val="24"/>
          <w:szCs w:val="24"/>
          <w:lang w:eastAsia="pl-PL"/>
        </w:rPr>
        <w:t>Pzp</w:t>
      </w:r>
      <w:proofErr w:type="spellEnd"/>
      <w:r w:rsidRPr="00A614E1">
        <w:rPr>
          <w:rFonts w:ascii="Times New Roman" w:eastAsia="Times New Roman" w:hAnsi="Times New Roman" w:cs="Times New Roman"/>
          <w:b/>
          <w:bCs/>
          <w:sz w:val="24"/>
          <w:szCs w:val="24"/>
          <w:lang w:eastAsia="pl-PL"/>
        </w:rPr>
        <w:t xml:space="preserve">: </w:t>
      </w:r>
      <w:r w:rsidRPr="00A614E1">
        <w:rPr>
          <w:rFonts w:ascii="Times New Roman" w:eastAsia="Times New Roman" w:hAnsi="Times New Roman" w:cs="Times New Roman"/>
          <w:sz w:val="24"/>
          <w:szCs w:val="24"/>
          <w:lang w:eastAsia="pl-PL"/>
        </w:rPr>
        <w:t xml:space="preserve">Nie </w:t>
      </w:r>
      <w:r w:rsidRPr="00A614E1">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A614E1">
        <w:rPr>
          <w:rFonts w:ascii="Times New Roman" w:eastAsia="Times New Roman" w:hAnsi="Times New Roman" w:cs="Times New Roman"/>
          <w:sz w:val="24"/>
          <w:szCs w:val="24"/>
          <w:lang w:eastAsia="pl-PL"/>
        </w:rPr>
        <w:t>Pzp</w:t>
      </w:r>
      <w:proofErr w:type="spellEnd"/>
      <w:r w:rsidRPr="00A614E1">
        <w:rPr>
          <w:rFonts w:ascii="Times New Roman" w:eastAsia="Times New Roman" w:hAnsi="Times New Roman" w:cs="Times New Roman"/>
          <w:sz w:val="24"/>
          <w:szCs w:val="24"/>
          <w:lang w:eastAsia="pl-PL"/>
        </w:rPr>
        <w:t xml:space="preserve">: </w:t>
      </w:r>
      <w:r w:rsidRPr="00A614E1">
        <w:rPr>
          <w:rFonts w:ascii="Times New Roman" w:eastAsia="Times New Roman" w:hAnsi="Times New Roman" w:cs="Times New Roman"/>
          <w:sz w:val="24"/>
          <w:szCs w:val="24"/>
          <w:lang w:eastAsia="pl-PL"/>
        </w:rPr>
        <w:br/>
      </w:r>
      <w:r w:rsidRPr="00A614E1">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A614E1">
        <w:rPr>
          <w:rFonts w:ascii="Times New Roman" w:eastAsia="Times New Roman" w:hAnsi="Times New Roman" w:cs="Times New Roman"/>
          <w:sz w:val="24"/>
          <w:szCs w:val="24"/>
          <w:lang w:eastAsia="pl-PL"/>
        </w:rPr>
        <w:t xml:space="preserve"> </w:t>
      </w:r>
      <w:r w:rsidRPr="00A614E1">
        <w:rPr>
          <w:rFonts w:ascii="Times New Roman" w:eastAsia="Times New Roman" w:hAnsi="Times New Roman" w:cs="Times New Roman"/>
          <w:sz w:val="24"/>
          <w:szCs w:val="24"/>
          <w:lang w:eastAsia="pl-PL"/>
        </w:rPr>
        <w:br/>
        <w:t>miesiącach:   </w:t>
      </w:r>
      <w:r w:rsidRPr="00A614E1">
        <w:rPr>
          <w:rFonts w:ascii="Times New Roman" w:eastAsia="Times New Roman" w:hAnsi="Times New Roman" w:cs="Times New Roman"/>
          <w:i/>
          <w:iCs/>
          <w:sz w:val="24"/>
          <w:szCs w:val="24"/>
          <w:lang w:eastAsia="pl-PL"/>
        </w:rPr>
        <w:t xml:space="preserve"> lub </w:t>
      </w:r>
      <w:r w:rsidRPr="00A614E1">
        <w:rPr>
          <w:rFonts w:ascii="Times New Roman" w:eastAsia="Times New Roman" w:hAnsi="Times New Roman" w:cs="Times New Roman"/>
          <w:b/>
          <w:bCs/>
          <w:sz w:val="24"/>
          <w:szCs w:val="24"/>
          <w:lang w:eastAsia="pl-PL"/>
        </w:rPr>
        <w:t>dniach:</w:t>
      </w:r>
      <w:r w:rsidRPr="00A614E1">
        <w:rPr>
          <w:rFonts w:ascii="Times New Roman" w:eastAsia="Times New Roman" w:hAnsi="Times New Roman" w:cs="Times New Roman"/>
          <w:sz w:val="24"/>
          <w:szCs w:val="24"/>
          <w:lang w:eastAsia="pl-PL"/>
        </w:rPr>
        <w:t xml:space="preserve"> </w:t>
      </w:r>
      <w:r w:rsidRPr="00A614E1">
        <w:rPr>
          <w:rFonts w:ascii="Times New Roman" w:eastAsia="Times New Roman" w:hAnsi="Times New Roman" w:cs="Times New Roman"/>
          <w:sz w:val="24"/>
          <w:szCs w:val="24"/>
          <w:lang w:eastAsia="pl-PL"/>
        </w:rPr>
        <w:br/>
      </w:r>
      <w:r w:rsidRPr="00A614E1">
        <w:rPr>
          <w:rFonts w:ascii="Times New Roman" w:eastAsia="Times New Roman" w:hAnsi="Times New Roman" w:cs="Times New Roman"/>
          <w:i/>
          <w:iCs/>
          <w:sz w:val="24"/>
          <w:szCs w:val="24"/>
          <w:lang w:eastAsia="pl-PL"/>
        </w:rPr>
        <w:t>lub</w:t>
      </w:r>
      <w:r w:rsidRPr="00A614E1">
        <w:rPr>
          <w:rFonts w:ascii="Times New Roman" w:eastAsia="Times New Roman" w:hAnsi="Times New Roman" w:cs="Times New Roman"/>
          <w:sz w:val="24"/>
          <w:szCs w:val="24"/>
          <w:lang w:eastAsia="pl-PL"/>
        </w:rPr>
        <w:t xml:space="preserve"> </w:t>
      </w:r>
      <w:r w:rsidRPr="00A614E1">
        <w:rPr>
          <w:rFonts w:ascii="Times New Roman" w:eastAsia="Times New Roman" w:hAnsi="Times New Roman" w:cs="Times New Roman"/>
          <w:sz w:val="24"/>
          <w:szCs w:val="24"/>
          <w:lang w:eastAsia="pl-PL"/>
        </w:rPr>
        <w:br/>
      </w:r>
      <w:r w:rsidRPr="00A614E1">
        <w:rPr>
          <w:rFonts w:ascii="Times New Roman" w:eastAsia="Times New Roman" w:hAnsi="Times New Roman" w:cs="Times New Roman"/>
          <w:b/>
          <w:bCs/>
          <w:sz w:val="24"/>
          <w:szCs w:val="24"/>
          <w:lang w:eastAsia="pl-PL"/>
        </w:rPr>
        <w:t xml:space="preserve">data rozpoczęcia: </w:t>
      </w:r>
      <w:r w:rsidRPr="00A614E1">
        <w:rPr>
          <w:rFonts w:ascii="Times New Roman" w:eastAsia="Times New Roman" w:hAnsi="Times New Roman" w:cs="Times New Roman"/>
          <w:sz w:val="24"/>
          <w:szCs w:val="24"/>
          <w:lang w:eastAsia="pl-PL"/>
        </w:rPr>
        <w:t> </w:t>
      </w:r>
      <w:r w:rsidRPr="00A614E1">
        <w:rPr>
          <w:rFonts w:ascii="Times New Roman" w:eastAsia="Times New Roman" w:hAnsi="Times New Roman" w:cs="Times New Roman"/>
          <w:i/>
          <w:iCs/>
          <w:sz w:val="24"/>
          <w:szCs w:val="24"/>
          <w:lang w:eastAsia="pl-PL"/>
        </w:rPr>
        <w:t xml:space="preserve"> lub </w:t>
      </w:r>
      <w:r w:rsidRPr="00A614E1">
        <w:rPr>
          <w:rFonts w:ascii="Times New Roman" w:eastAsia="Times New Roman" w:hAnsi="Times New Roman" w:cs="Times New Roman"/>
          <w:b/>
          <w:bCs/>
          <w:sz w:val="24"/>
          <w:szCs w:val="24"/>
          <w:lang w:eastAsia="pl-PL"/>
        </w:rPr>
        <w:t xml:space="preserve">zakończenia: </w:t>
      </w:r>
      <w:r w:rsidRPr="00A614E1">
        <w:rPr>
          <w:rFonts w:ascii="Times New Roman" w:eastAsia="Times New Roman" w:hAnsi="Times New Roman" w:cs="Times New Roman"/>
          <w:sz w:val="24"/>
          <w:szCs w:val="24"/>
          <w:lang w:eastAsia="pl-PL"/>
        </w:rPr>
        <w:t xml:space="preserve">2022-01-31 </w:t>
      </w:r>
      <w:r w:rsidRPr="00A614E1">
        <w:rPr>
          <w:rFonts w:ascii="Times New Roman" w:eastAsia="Times New Roman" w:hAnsi="Times New Roman" w:cs="Times New Roman"/>
          <w:sz w:val="24"/>
          <w:szCs w:val="24"/>
          <w:lang w:eastAsia="pl-PL"/>
        </w:rPr>
        <w:br/>
      </w:r>
      <w:r w:rsidRPr="00A614E1">
        <w:rPr>
          <w:rFonts w:ascii="Times New Roman" w:eastAsia="Times New Roman" w:hAnsi="Times New Roman" w:cs="Times New Roman"/>
          <w:sz w:val="24"/>
          <w:szCs w:val="24"/>
          <w:lang w:eastAsia="pl-PL"/>
        </w:rPr>
        <w:br/>
      </w:r>
      <w:r w:rsidRPr="00A614E1">
        <w:rPr>
          <w:rFonts w:ascii="Times New Roman" w:eastAsia="Times New Roman" w:hAnsi="Times New Roman" w:cs="Times New Roman"/>
          <w:b/>
          <w:bCs/>
          <w:sz w:val="24"/>
          <w:szCs w:val="24"/>
          <w:lang w:eastAsia="pl-PL"/>
        </w:rPr>
        <w:t xml:space="preserve">II.9) Informacje dodatkowe: </w:t>
      </w:r>
    </w:p>
    <w:p w14:paraId="2079F5DE" w14:textId="77777777" w:rsidR="00A614E1" w:rsidRPr="00A614E1" w:rsidRDefault="00A614E1" w:rsidP="00A614E1">
      <w:pPr>
        <w:spacing w:after="0" w:line="240" w:lineRule="auto"/>
        <w:rPr>
          <w:rFonts w:ascii="Times New Roman" w:eastAsia="Times New Roman" w:hAnsi="Times New Roman" w:cs="Times New Roman"/>
          <w:sz w:val="24"/>
          <w:szCs w:val="24"/>
          <w:lang w:eastAsia="pl-PL"/>
        </w:rPr>
      </w:pPr>
      <w:r w:rsidRPr="00A614E1">
        <w:rPr>
          <w:rFonts w:ascii="Times New Roman" w:eastAsia="Times New Roman" w:hAnsi="Times New Roman" w:cs="Times New Roman"/>
          <w:sz w:val="24"/>
          <w:szCs w:val="24"/>
          <w:u w:val="single"/>
          <w:lang w:eastAsia="pl-PL"/>
        </w:rPr>
        <w:t xml:space="preserve">SEKCJA III: INFORMACJE O CHARAKTERZE PRAWNYM, EKONOMICZNYM, FINANSOWYM I TECHNICZNYM </w:t>
      </w:r>
    </w:p>
    <w:p w14:paraId="01DA142D" w14:textId="77777777" w:rsidR="00A614E1" w:rsidRPr="00A614E1" w:rsidRDefault="00A614E1" w:rsidP="00A614E1">
      <w:pPr>
        <w:spacing w:after="0" w:line="240" w:lineRule="auto"/>
        <w:rPr>
          <w:rFonts w:ascii="Times New Roman" w:eastAsia="Times New Roman" w:hAnsi="Times New Roman" w:cs="Times New Roman"/>
          <w:sz w:val="24"/>
          <w:szCs w:val="24"/>
          <w:lang w:eastAsia="pl-PL"/>
        </w:rPr>
      </w:pPr>
      <w:r w:rsidRPr="00A614E1">
        <w:rPr>
          <w:rFonts w:ascii="Times New Roman" w:eastAsia="Times New Roman" w:hAnsi="Times New Roman" w:cs="Times New Roman"/>
          <w:b/>
          <w:bCs/>
          <w:sz w:val="24"/>
          <w:szCs w:val="24"/>
          <w:lang w:eastAsia="pl-PL"/>
        </w:rPr>
        <w:t xml:space="preserve">III.1) WARUNKI UDZIAŁU W POSTĘPOWANIU </w:t>
      </w:r>
    </w:p>
    <w:p w14:paraId="2644C39D" w14:textId="77777777" w:rsidR="00A614E1" w:rsidRPr="00A614E1" w:rsidRDefault="00A614E1" w:rsidP="00A614E1">
      <w:pPr>
        <w:spacing w:after="0" w:line="240" w:lineRule="auto"/>
        <w:rPr>
          <w:rFonts w:ascii="Times New Roman" w:eastAsia="Times New Roman" w:hAnsi="Times New Roman" w:cs="Times New Roman"/>
          <w:sz w:val="24"/>
          <w:szCs w:val="24"/>
          <w:lang w:eastAsia="pl-PL"/>
        </w:rPr>
      </w:pPr>
      <w:r w:rsidRPr="00A614E1">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A614E1">
        <w:rPr>
          <w:rFonts w:ascii="Times New Roman" w:eastAsia="Times New Roman" w:hAnsi="Times New Roman" w:cs="Times New Roman"/>
          <w:sz w:val="24"/>
          <w:szCs w:val="24"/>
          <w:lang w:eastAsia="pl-PL"/>
        </w:rPr>
        <w:t xml:space="preserve"> </w:t>
      </w:r>
      <w:r w:rsidRPr="00A614E1">
        <w:rPr>
          <w:rFonts w:ascii="Times New Roman" w:eastAsia="Times New Roman" w:hAnsi="Times New Roman" w:cs="Times New Roman"/>
          <w:sz w:val="24"/>
          <w:szCs w:val="24"/>
          <w:lang w:eastAsia="pl-PL"/>
        </w:rPr>
        <w:br/>
        <w:t xml:space="preserve">Określenie warunków: </w:t>
      </w:r>
      <w:r w:rsidRPr="00A614E1">
        <w:rPr>
          <w:rFonts w:ascii="Times New Roman" w:eastAsia="Times New Roman" w:hAnsi="Times New Roman" w:cs="Times New Roman"/>
          <w:sz w:val="24"/>
          <w:szCs w:val="24"/>
          <w:lang w:eastAsia="pl-PL"/>
        </w:rPr>
        <w:br/>
        <w:t xml:space="preserve">Informacje dodatkowe </w:t>
      </w:r>
      <w:r w:rsidRPr="00A614E1">
        <w:rPr>
          <w:rFonts w:ascii="Times New Roman" w:eastAsia="Times New Roman" w:hAnsi="Times New Roman" w:cs="Times New Roman"/>
          <w:sz w:val="24"/>
          <w:szCs w:val="24"/>
          <w:lang w:eastAsia="pl-PL"/>
        </w:rPr>
        <w:br/>
      </w:r>
      <w:r w:rsidRPr="00A614E1">
        <w:rPr>
          <w:rFonts w:ascii="Times New Roman" w:eastAsia="Times New Roman" w:hAnsi="Times New Roman" w:cs="Times New Roman"/>
          <w:b/>
          <w:bCs/>
          <w:sz w:val="24"/>
          <w:szCs w:val="24"/>
          <w:lang w:eastAsia="pl-PL"/>
        </w:rPr>
        <w:t xml:space="preserve">III.1.2) Sytuacja finansowa lub ekonomiczna </w:t>
      </w:r>
      <w:r w:rsidRPr="00A614E1">
        <w:rPr>
          <w:rFonts w:ascii="Times New Roman" w:eastAsia="Times New Roman" w:hAnsi="Times New Roman" w:cs="Times New Roman"/>
          <w:sz w:val="24"/>
          <w:szCs w:val="24"/>
          <w:lang w:eastAsia="pl-PL"/>
        </w:rPr>
        <w:br/>
        <w:t xml:space="preserve">Określenie warunków: W tym zakresie Zamawiający wymaga aby Wykonawcy: Wykazali, że są ubezpieczeni od odpowiedzialności cywilnej w zakresie prowadzonej działalności związanej z przedmiotem zamówienia na kwotę min: Część I – 28 000,00 zł Część II – 22 000,00 zł Część III – 21 000,00 zł </w:t>
      </w:r>
      <w:r w:rsidRPr="00A614E1">
        <w:rPr>
          <w:rFonts w:ascii="Times New Roman" w:eastAsia="Times New Roman" w:hAnsi="Times New Roman" w:cs="Times New Roman"/>
          <w:sz w:val="24"/>
          <w:szCs w:val="24"/>
          <w:lang w:eastAsia="pl-PL"/>
        </w:rPr>
        <w:br/>
        <w:t xml:space="preserve">Informacje dodatkowe Jeżeli Wykonawca składa ofertę na dwie bądź więcej części przedmiotu zamówienia, polisa lub inny dokument powinna obejmować sumę gwarancyjną na kwotę stanowiącą sumę ww. kwot dla tych części. W przypadku wygaśnięcia ważności w/w dokumentu w trakcie realizacji umowy Wykonawca będzie zobowiązany do przedłożenia aktualnego. </w:t>
      </w:r>
      <w:r w:rsidRPr="00A614E1">
        <w:rPr>
          <w:rFonts w:ascii="Times New Roman" w:eastAsia="Times New Roman" w:hAnsi="Times New Roman" w:cs="Times New Roman"/>
          <w:sz w:val="24"/>
          <w:szCs w:val="24"/>
          <w:lang w:eastAsia="pl-PL"/>
        </w:rPr>
        <w:br/>
      </w:r>
      <w:r w:rsidRPr="00A614E1">
        <w:rPr>
          <w:rFonts w:ascii="Times New Roman" w:eastAsia="Times New Roman" w:hAnsi="Times New Roman" w:cs="Times New Roman"/>
          <w:b/>
          <w:bCs/>
          <w:sz w:val="24"/>
          <w:szCs w:val="24"/>
          <w:lang w:eastAsia="pl-PL"/>
        </w:rPr>
        <w:t xml:space="preserve">III.1.3) Zdolność techniczna lub zawodowa </w:t>
      </w:r>
      <w:r w:rsidRPr="00A614E1">
        <w:rPr>
          <w:rFonts w:ascii="Times New Roman" w:eastAsia="Times New Roman" w:hAnsi="Times New Roman" w:cs="Times New Roman"/>
          <w:sz w:val="24"/>
          <w:szCs w:val="24"/>
          <w:lang w:eastAsia="pl-PL"/>
        </w:rPr>
        <w:br/>
        <w:t xml:space="preserve">Określenie warunków: </w:t>
      </w:r>
      <w:r w:rsidRPr="00A614E1">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A614E1">
        <w:rPr>
          <w:rFonts w:ascii="Times New Roman" w:eastAsia="Times New Roman" w:hAnsi="Times New Roman" w:cs="Times New Roman"/>
          <w:sz w:val="24"/>
          <w:szCs w:val="24"/>
          <w:lang w:eastAsia="pl-PL"/>
        </w:rPr>
        <w:br/>
        <w:t xml:space="preserve">Informacje dodatkowe: </w:t>
      </w:r>
    </w:p>
    <w:p w14:paraId="37111988" w14:textId="77777777" w:rsidR="00A614E1" w:rsidRPr="00A614E1" w:rsidRDefault="00A614E1" w:rsidP="00A614E1">
      <w:pPr>
        <w:spacing w:after="0" w:line="240" w:lineRule="auto"/>
        <w:rPr>
          <w:rFonts w:ascii="Times New Roman" w:eastAsia="Times New Roman" w:hAnsi="Times New Roman" w:cs="Times New Roman"/>
          <w:sz w:val="24"/>
          <w:szCs w:val="24"/>
          <w:lang w:eastAsia="pl-PL"/>
        </w:rPr>
      </w:pPr>
      <w:r w:rsidRPr="00A614E1">
        <w:rPr>
          <w:rFonts w:ascii="Times New Roman" w:eastAsia="Times New Roman" w:hAnsi="Times New Roman" w:cs="Times New Roman"/>
          <w:b/>
          <w:bCs/>
          <w:sz w:val="24"/>
          <w:szCs w:val="24"/>
          <w:lang w:eastAsia="pl-PL"/>
        </w:rPr>
        <w:t xml:space="preserve">III.2) PODSTAWY WYKLUCZENIA </w:t>
      </w:r>
    </w:p>
    <w:p w14:paraId="260D496E" w14:textId="77777777" w:rsidR="00A614E1" w:rsidRPr="00A614E1" w:rsidRDefault="00A614E1" w:rsidP="00A614E1">
      <w:pPr>
        <w:spacing w:after="0" w:line="240" w:lineRule="auto"/>
        <w:rPr>
          <w:rFonts w:ascii="Times New Roman" w:eastAsia="Times New Roman" w:hAnsi="Times New Roman" w:cs="Times New Roman"/>
          <w:sz w:val="24"/>
          <w:szCs w:val="24"/>
          <w:lang w:eastAsia="pl-PL"/>
        </w:rPr>
      </w:pPr>
      <w:r w:rsidRPr="00A614E1">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A614E1">
        <w:rPr>
          <w:rFonts w:ascii="Times New Roman" w:eastAsia="Times New Roman" w:hAnsi="Times New Roman" w:cs="Times New Roman"/>
          <w:b/>
          <w:bCs/>
          <w:sz w:val="24"/>
          <w:szCs w:val="24"/>
          <w:lang w:eastAsia="pl-PL"/>
        </w:rPr>
        <w:t>Pzp</w:t>
      </w:r>
      <w:proofErr w:type="spellEnd"/>
      <w:r w:rsidRPr="00A614E1">
        <w:rPr>
          <w:rFonts w:ascii="Times New Roman" w:eastAsia="Times New Roman" w:hAnsi="Times New Roman" w:cs="Times New Roman"/>
          <w:sz w:val="24"/>
          <w:szCs w:val="24"/>
          <w:lang w:eastAsia="pl-PL"/>
        </w:rPr>
        <w:t xml:space="preserve"> </w:t>
      </w:r>
      <w:r w:rsidRPr="00A614E1">
        <w:rPr>
          <w:rFonts w:ascii="Times New Roman" w:eastAsia="Times New Roman" w:hAnsi="Times New Roman" w:cs="Times New Roman"/>
          <w:sz w:val="24"/>
          <w:szCs w:val="24"/>
          <w:lang w:eastAsia="pl-PL"/>
        </w:rPr>
        <w:br/>
      </w:r>
      <w:r w:rsidRPr="00A614E1">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A614E1">
        <w:rPr>
          <w:rFonts w:ascii="Times New Roman" w:eastAsia="Times New Roman" w:hAnsi="Times New Roman" w:cs="Times New Roman"/>
          <w:b/>
          <w:bCs/>
          <w:sz w:val="24"/>
          <w:szCs w:val="24"/>
          <w:lang w:eastAsia="pl-PL"/>
        </w:rPr>
        <w:t>Pzp</w:t>
      </w:r>
      <w:proofErr w:type="spellEnd"/>
      <w:r w:rsidRPr="00A614E1">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A614E1">
        <w:rPr>
          <w:rFonts w:ascii="Times New Roman" w:eastAsia="Times New Roman" w:hAnsi="Times New Roman" w:cs="Times New Roman"/>
          <w:sz w:val="24"/>
          <w:szCs w:val="24"/>
          <w:lang w:eastAsia="pl-PL"/>
        </w:rPr>
        <w:t>Pzp</w:t>
      </w:r>
      <w:proofErr w:type="spellEnd"/>
      <w:r w:rsidRPr="00A614E1">
        <w:rPr>
          <w:rFonts w:ascii="Times New Roman" w:eastAsia="Times New Roman" w:hAnsi="Times New Roman" w:cs="Times New Roman"/>
          <w:sz w:val="24"/>
          <w:szCs w:val="24"/>
          <w:lang w:eastAsia="pl-PL"/>
        </w:rPr>
        <w:t xml:space="preserve">) </w:t>
      </w:r>
      <w:r w:rsidRPr="00A614E1">
        <w:rPr>
          <w:rFonts w:ascii="Times New Roman" w:eastAsia="Times New Roman" w:hAnsi="Times New Roman" w:cs="Times New Roman"/>
          <w:sz w:val="24"/>
          <w:szCs w:val="24"/>
          <w:lang w:eastAsia="pl-PL"/>
        </w:rPr>
        <w:br/>
      </w:r>
      <w:r w:rsidRPr="00A614E1">
        <w:rPr>
          <w:rFonts w:ascii="Times New Roman" w:eastAsia="Times New Roman" w:hAnsi="Times New Roman" w:cs="Times New Roman"/>
          <w:sz w:val="24"/>
          <w:szCs w:val="24"/>
          <w:lang w:eastAsia="pl-PL"/>
        </w:rPr>
        <w:br/>
      </w:r>
      <w:r w:rsidRPr="00A614E1">
        <w:rPr>
          <w:rFonts w:ascii="Times New Roman" w:eastAsia="Times New Roman" w:hAnsi="Times New Roman" w:cs="Times New Roman"/>
          <w:sz w:val="24"/>
          <w:szCs w:val="24"/>
          <w:lang w:eastAsia="pl-PL"/>
        </w:rPr>
        <w:br/>
      </w:r>
      <w:r w:rsidRPr="00A614E1">
        <w:rPr>
          <w:rFonts w:ascii="Times New Roman" w:eastAsia="Times New Roman" w:hAnsi="Times New Roman" w:cs="Times New Roman"/>
          <w:sz w:val="24"/>
          <w:szCs w:val="24"/>
          <w:lang w:eastAsia="pl-PL"/>
        </w:rPr>
        <w:br/>
      </w:r>
      <w:r w:rsidRPr="00A614E1">
        <w:rPr>
          <w:rFonts w:ascii="Times New Roman" w:eastAsia="Times New Roman" w:hAnsi="Times New Roman" w:cs="Times New Roman"/>
          <w:sz w:val="24"/>
          <w:szCs w:val="24"/>
          <w:lang w:eastAsia="pl-PL"/>
        </w:rPr>
        <w:lastRenderedPageBreak/>
        <w:t xml:space="preserve">Tak (podstawa wykluczenia określona w art. 24 ust. 5 pkt 5 ustawy </w:t>
      </w:r>
      <w:proofErr w:type="spellStart"/>
      <w:r w:rsidRPr="00A614E1">
        <w:rPr>
          <w:rFonts w:ascii="Times New Roman" w:eastAsia="Times New Roman" w:hAnsi="Times New Roman" w:cs="Times New Roman"/>
          <w:sz w:val="24"/>
          <w:szCs w:val="24"/>
          <w:lang w:eastAsia="pl-PL"/>
        </w:rPr>
        <w:t>Pzp</w:t>
      </w:r>
      <w:proofErr w:type="spellEnd"/>
      <w:r w:rsidRPr="00A614E1">
        <w:rPr>
          <w:rFonts w:ascii="Times New Roman" w:eastAsia="Times New Roman" w:hAnsi="Times New Roman" w:cs="Times New Roman"/>
          <w:sz w:val="24"/>
          <w:szCs w:val="24"/>
          <w:lang w:eastAsia="pl-PL"/>
        </w:rPr>
        <w:t xml:space="preserve">) </w:t>
      </w:r>
      <w:r w:rsidRPr="00A614E1">
        <w:rPr>
          <w:rFonts w:ascii="Times New Roman" w:eastAsia="Times New Roman" w:hAnsi="Times New Roman" w:cs="Times New Roman"/>
          <w:sz w:val="24"/>
          <w:szCs w:val="24"/>
          <w:lang w:eastAsia="pl-PL"/>
        </w:rPr>
        <w:br/>
        <w:t xml:space="preserve">Tak (podstawa wykluczenia określona w art. 24 ust. 5 pkt 6 ustawy </w:t>
      </w:r>
      <w:proofErr w:type="spellStart"/>
      <w:r w:rsidRPr="00A614E1">
        <w:rPr>
          <w:rFonts w:ascii="Times New Roman" w:eastAsia="Times New Roman" w:hAnsi="Times New Roman" w:cs="Times New Roman"/>
          <w:sz w:val="24"/>
          <w:szCs w:val="24"/>
          <w:lang w:eastAsia="pl-PL"/>
        </w:rPr>
        <w:t>Pzp</w:t>
      </w:r>
      <w:proofErr w:type="spellEnd"/>
      <w:r w:rsidRPr="00A614E1">
        <w:rPr>
          <w:rFonts w:ascii="Times New Roman" w:eastAsia="Times New Roman" w:hAnsi="Times New Roman" w:cs="Times New Roman"/>
          <w:sz w:val="24"/>
          <w:szCs w:val="24"/>
          <w:lang w:eastAsia="pl-PL"/>
        </w:rPr>
        <w:t xml:space="preserve">) </w:t>
      </w:r>
      <w:r w:rsidRPr="00A614E1">
        <w:rPr>
          <w:rFonts w:ascii="Times New Roman" w:eastAsia="Times New Roman" w:hAnsi="Times New Roman" w:cs="Times New Roman"/>
          <w:sz w:val="24"/>
          <w:szCs w:val="24"/>
          <w:lang w:eastAsia="pl-PL"/>
        </w:rPr>
        <w:br/>
      </w:r>
      <w:r w:rsidRPr="00A614E1">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A614E1">
        <w:rPr>
          <w:rFonts w:ascii="Times New Roman" w:eastAsia="Times New Roman" w:hAnsi="Times New Roman" w:cs="Times New Roman"/>
          <w:sz w:val="24"/>
          <w:szCs w:val="24"/>
          <w:lang w:eastAsia="pl-PL"/>
        </w:rPr>
        <w:t>Pzp</w:t>
      </w:r>
      <w:proofErr w:type="spellEnd"/>
      <w:r w:rsidRPr="00A614E1">
        <w:rPr>
          <w:rFonts w:ascii="Times New Roman" w:eastAsia="Times New Roman" w:hAnsi="Times New Roman" w:cs="Times New Roman"/>
          <w:sz w:val="24"/>
          <w:szCs w:val="24"/>
          <w:lang w:eastAsia="pl-PL"/>
        </w:rPr>
        <w:t xml:space="preserve">) </w:t>
      </w:r>
    </w:p>
    <w:p w14:paraId="66C6BE53" w14:textId="77777777" w:rsidR="00A614E1" w:rsidRPr="00A614E1" w:rsidRDefault="00A614E1" w:rsidP="00A614E1">
      <w:pPr>
        <w:spacing w:after="0" w:line="240" w:lineRule="auto"/>
        <w:rPr>
          <w:rFonts w:ascii="Times New Roman" w:eastAsia="Times New Roman" w:hAnsi="Times New Roman" w:cs="Times New Roman"/>
          <w:sz w:val="24"/>
          <w:szCs w:val="24"/>
          <w:lang w:eastAsia="pl-PL"/>
        </w:rPr>
      </w:pPr>
      <w:r w:rsidRPr="00A614E1">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14:paraId="71806D49" w14:textId="77777777" w:rsidR="00A614E1" w:rsidRPr="00A614E1" w:rsidRDefault="00A614E1" w:rsidP="00A614E1">
      <w:pPr>
        <w:spacing w:after="0" w:line="240" w:lineRule="auto"/>
        <w:rPr>
          <w:rFonts w:ascii="Times New Roman" w:eastAsia="Times New Roman" w:hAnsi="Times New Roman" w:cs="Times New Roman"/>
          <w:sz w:val="24"/>
          <w:szCs w:val="24"/>
          <w:lang w:eastAsia="pl-PL"/>
        </w:rPr>
      </w:pPr>
      <w:r w:rsidRPr="00A614E1">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A614E1">
        <w:rPr>
          <w:rFonts w:ascii="Times New Roman" w:eastAsia="Times New Roman" w:hAnsi="Times New Roman" w:cs="Times New Roman"/>
          <w:sz w:val="24"/>
          <w:szCs w:val="24"/>
          <w:lang w:eastAsia="pl-PL"/>
        </w:rPr>
        <w:br/>
        <w:t xml:space="preserve">Tak </w:t>
      </w:r>
      <w:r w:rsidRPr="00A614E1">
        <w:rPr>
          <w:rFonts w:ascii="Times New Roman" w:eastAsia="Times New Roman" w:hAnsi="Times New Roman" w:cs="Times New Roman"/>
          <w:sz w:val="24"/>
          <w:szCs w:val="24"/>
          <w:lang w:eastAsia="pl-PL"/>
        </w:rPr>
        <w:br/>
      </w:r>
      <w:r w:rsidRPr="00A614E1">
        <w:rPr>
          <w:rFonts w:ascii="Times New Roman" w:eastAsia="Times New Roman" w:hAnsi="Times New Roman" w:cs="Times New Roman"/>
          <w:b/>
          <w:bCs/>
          <w:sz w:val="24"/>
          <w:szCs w:val="24"/>
          <w:lang w:eastAsia="pl-PL"/>
        </w:rPr>
        <w:t xml:space="preserve">Oświadczenie o spełnianiu kryteriów selekcji </w:t>
      </w:r>
      <w:r w:rsidRPr="00A614E1">
        <w:rPr>
          <w:rFonts w:ascii="Times New Roman" w:eastAsia="Times New Roman" w:hAnsi="Times New Roman" w:cs="Times New Roman"/>
          <w:sz w:val="24"/>
          <w:szCs w:val="24"/>
          <w:lang w:eastAsia="pl-PL"/>
        </w:rPr>
        <w:br/>
        <w:t xml:space="preserve">Nie </w:t>
      </w:r>
    </w:p>
    <w:p w14:paraId="66ED8260" w14:textId="77777777" w:rsidR="00A614E1" w:rsidRPr="00A614E1" w:rsidRDefault="00A614E1" w:rsidP="00A614E1">
      <w:pPr>
        <w:spacing w:after="0" w:line="240" w:lineRule="auto"/>
        <w:rPr>
          <w:rFonts w:ascii="Times New Roman" w:eastAsia="Times New Roman" w:hAnsi="Times New Roman" w:cs="Times New Roman"/>
          <w:sz w:val="24"/>
          <w:szCs w:val="24"/>
          <w:lang w:eastAsia="pl-PL"/>
        </w:rPr>
      </w:pPr>
      <w:r w:rsidRPr="00A614E1">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14:paraId="40AF9CA1" w14:textId="77777777" w:rsidR="00A614E1" w:rsidRPr="00A614E1" w:rsidRDefault="00A614E1" w:rsidP="00A614E1">
      <w:pPr>
        <w:spacing w:after="0" w:line="240" w:lineRule="auto"/>
        <w:rPr>
          <w:rFonts w:ascii="Times New Roman" w:eastAsia="Times New Roman" w:hAnsi="Times New Roman" w:cs="Times New Roman"/>
          <w:sz w:val="24"/>
          <w:szCs w:val="24"/>
          <w:lang w:eastAsia="pl-PL"/>
        </w:rPr>
      </w:pPr>
      <w:r w:rsidRPr="00A614E1">
        <w:rPr>
          <w:rFonts w:ascii="Times New Roman" w:eastAsia="Times New Roman" w:hAnsi="Times New Roman" w:cs="Times New Roman"/>
          <w:sz w:val="24"/>
          <w:szCs w:val="24"/>
          <w:lang w:eastAsia="pl-PL"/>
        </w:rPr>
        <w:t xml:space="preserve">1) Odpis z właściwego rejestru lub z centralnej ewidencji i informacji o działalności gospodarczej, jeżeli odrębne przepisy wymagają wpisu do rejestru lub ewidencji, w celu potwierdzenia braku podstaw wykluczenia na podstawie art. 24 ust. 5 pkt 1 ustawy, wystawionej nie wcześniej niż 6 miesięcy przed upływem terminu składania ofert 2) Oświadczenie Wykonawcy o braku orzeczenia wobec niego tytułem środka zapobiegawczego zakazu ubiegania się o zamówienia publiczne, zgodnie z Załącznikiem Nr 5, 3) Oświadczenie Wykonawcy o braku wydania prawomocnego wyroku sądu skazującego za wykroczenie na karę ograniczenia wolności lub grzywny w zakresie określonym przez Zamawiającego na podstawie art. 24 ust. 5 pkt 1,5, 6 i 8 ustawy, zgodnie z Załącznikiem Nr 6 </w:t>
      </w:r>
    </w:p>
    <w:p w14:paraId="2C189AB7" w14:textId="77777777" w:rsidR="00A614E1" w:rsidRPr="00A614E1" w:rsidRDefault="00A614E1" w:rsidP="00A614E1">
      <w:pPr>
        <w:spacing w:after="0" w:line="240" w:lineRule="auto"/>
        <w:rPr>
          <w:rFonts w:ascii="Times New Roman" w:eastAsia="Times New Roman" w:hAnsi="Times New Roman" w:cs="Times New Roman"/>
          <w:sz w:val="24"/>
          <w:szCs w:val="24"/>
          <w:lang w:eastAsia="pl-PL"/>
        </w:rPr>
      </w:pPr>
      <w:r w:rsidRPr="00A614E1">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14:paraId="46F42A3C" w14:textId="77777777" w:rsidR="00A614E1" w:rsidRPr="00A614E1" w:rsidRDefault="00A614E1" w:rsidP="00A614E1">
      <w:pPr>
        <w:spacing w:after="0" w:line="240" w:lineRule="auto"/>
        <w:rPr>
          <w:rFonts w:ascii="Times New Roman" w:eastAsia="Times New Roman" w:hAnsi="Times New Roman" w:cs="Times New Roman"/>
          <w:sz w:val="24"/>
          <w:szCs w:val="24"/>
          <w:lang w:eastAsia="pl-PL"/>
        </w:rPr>
      </w:pPr>
      <w:r w:rsidRPr="00A614E1">
        <w:rPr>
          <w:rFonts w:ascii="Times New Roman" w:eastAsia="Times New Roman" w:hAnsi="Times New Roman" w:cs="Times New Roman"/>
          <w:b/>
          <w:bCs/>
          <w:sz w:val="24"/>
          <w:szCs w:val="24"/>
          <w:lang w:eastAsia="pl-PL"/>
        </w:rPr>
        <w:t>III.5.1) W ZAKRESIE SPEŁNIANIA WARUNKÓW UDZIAŁU W POSTĘPOWANIU:</w:t>
      </w:r>
      <w:r w:rsidRPr="00A614E1">
        <w:rPr>
          <w:rFonts w:ascii="Times New Roman" w:eastAsia="Times New Roman" w:hAnsi="Times New Roman" w:cs="Times New Roman"/>
          <w:sz w:val="24"/>
          <w:szCs w:val="24"/>
          <w:lang w:eastAsia="pl-PL"/>
        </w:rPr>
        <w:t xml:space="preserve"> </w:t>
      </w:r>
      <w:r w:rsidRPr="00A614E1">
        <w:rPr>
          <w:rFonts w:ascii="Times New Roman" w:eastAsia="Times New Roman" w:hAnsi="Times New Roman" w:cs="Times New Roman"/>
          <w:sz w:val="24"/>
          <w:szCs w:val="24"/>
          <w:lang w:eastAsia="pl-PL"/>
        </w:rPr>
        <w:br/>
      </w:r>
      <w:r w:rsidRPr="00A614E1">
        <w:rPr>
          <w:rFonts w:ascii="Times New Roman" w:eastAsia="Times New Roman" w:hAnsi="Times New Roman" w:cs="Times New Roman"/>
          <w:sz w:val="24"/>
          <w:szCs w:val="24"/>
          <w:lang w:eastAsia="pl-PL"/>
        </w:rPr>
        <w:br/>
      </w:r>
      <w:r w:rsidRPr="00A614E1">
        <w:rPr>
          <w:rFonts w:ascii="Times New Roman" w:eastAsia="Times New Roman" w:hAnsi="Times New Roman" w:cs="Times New Roman"/>
          <w:b/>
          <w:bCs/>
          <w:sz w:val="24"/>
          <w:szCs w:val="24"/>
          <w:lang w:eastAsia="pl-PL"/>
        </w:rPr>
        <w:t>III.5.2) W ZAKRESIE KRYTERIÓW SELEKCJI:</w:t>
      </w:r>
      <w:r w:rsidRPr="00A614E1">
        <w:rPr>
          <w:rFonts w:ascii="Times New Roman" w:eastAsia="Times New Roman" w:hAnsi="Times New Roman" w:cs="Times New Roman"/>
          <w:sz w:val="24"/>
          <w:szCs w:val="24"/>
          <w:lang w:eastAsia="pl-PL"/>
        </w:rPr>
        <w:t xml:space="preserve"> </w:t>
      </w:r>
      <w:r w:rsidRPr="00A614E1">
        <w:rPr>
          <w:rFonts w:ascii="Times New Roman" w:eastAsia="Times New Roman" w:hAnsi="Times New Roman" w:cs="Times New Roman"/>
          <w:sz w:val="24"/>
          <w:szCs w:val="24"/>
          <w:lang w:eastAsia="pl-PL"/>
        </w:rPr>
        <w:br/>
      </w:r>
    </w:p>
    <w:p w14:paraId="20050BC7" w14:textId="77777777" w:rsidR="00A614E1" w:rsidRPr="00A614E1" w:rsidRDefault="00A614E1" w:rsidP="00A614E1">
      <w:pPr>
        <w:spacing w:after="0" w:line="240" w:lineRule="auto"/>
        <w:rPr>
          <w:rFonts w:ascii="Times New Roman" w:eastAsia="Times New Roman" w:hAnsi="Times New Roman" w:cs="Times New Roman"/>
          <w:sz w:val="24"/>
          <w:szCs w:val="24"/>
          <w:lang w:eastAsia="pl-PL"/>
        </w:rPr>
      </w:pPr>
      <w:r w:rsidRPr="00A614E1">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14:paraId="7CA18BCF" w14:textId="77777777" w:rsidR="00A614E1" w:rsidRPr="00A614E1" w:rsidRDefault="00A614E1" w:rsidP="00A614E1">
      <w:pPr>
        <w:spacing w:after="0" w:line="240" w:lineRule="auto"/>
        <w:rPr>
          <w:rFonts w:ascii="Times New Roman" w:eastAsia="Times New Roman" w:hAnsi="Times New Roman" w:cs="Times New Roman"/>
          <w:sz w:val="24"/>
          <w:szCs w:val="24"/>
          <w:lang w:eastAsia="pl-PL"/>
        </w:rPr>
      </w:pPr>
      <w:r w:rsidRPr="00A614E1">
        <w:rPr>
          <w:rFonts w:ascii="Times New Roman" w:eastAsia="Times New Roman" w:hAnsi="Times New Roman" w:cs="Times New Roman"/>
          <w:sz w:val="24"/>
          <w:szCs w:val="24"/>
          <w:lang w:eastAsia="pl-PL"/>
        </w:rPr>
        <w:t xml:space="preserve">Wykonawca w terminie 3 dni od dnia zamieszczenia na stronie internetowej informacji, o której mowa w art. 86 ust. 3 ustawy PZP, przekaże zamawiającemu oświadczenie (Załącznik Nr 3 do SIWZ)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 </w:t>
      </w:r>
    </w:p>
    <w:p w14:paraId="5C7D7F15" w14:textId="77777777" w:rsidR="00A614E1" w:rsidRPr="00A614E1" w:rsidRDefault="00A614E1" w:rsidP="00A614E1">
      <w:pPr>
        <w:spacing w:after="0" w:line="240" w:lineRule="auto"/>
        <w:rPr>
          <w:rFonts w:ascii="Times New Roman" w:eastAsia="Times New Roman" w:hAnsi="Times New Roman" w:cs="Times New Roman"/>
          <w:sz w:val="24"/>
          <w:szCs w:val="24"/>
          <w:lang w:eastAsia="pl-PL"/>
        </w:rPr>
      </w:pPr>
      <w:r w:rsidRPr="00A614E1">
        <w:rPr>
          <w:rFonts w:ascii="Times New Roman" w:eastAsia="Times New Roman" w:hAnsi="Times New Roman" w:cs="Times New Roman"/>
          <w:b/>
          <w:bCs/>
          <w:sz w:val="24"/>
          <w:szCs w:val="24"/>
          <w:lang w:eastAsia="pl-PL"/>
        </w:rPr>
        <w:t xml:space="preserve">III.7) INNE DOKUMENTY NIE WYMIENIONE W pkt III.3) - III.6) </w:t>
      </w:r>
    </w:p>
    <w:p w14:paraId="55811E45" w14:textId="77777777" w:rsidR="00A614E1" w:rsidRPr="00A614E1" w:rsidRDefault="00A614E1" w:rsidP="00A614E1">
      <w:pPr>
        <w:spacing w:after="0" w:line="240" w:lineRule="auto"/>
        <w:rPr>
          <w:rFonts w:ascii="Times New Roman" w:eastAsia="Times New Roman" w:hAnsi="Times New Roman" w:cs="Times New Roman"/>
          <w:sz w:val="24"/>
          <w:szCs w:val="24"/>
          <w:lang w:eastAsia="pl-PL"/>
        </w:rPr>
      </w:pPr>
      <w:r w:rsidRPr="00A614E1">
        <w:rPr>
          <w:rFonts w:ascii="Times New Roman" w:eastAsia="Times New Roman" w:hAnsi="Times New Roman" w:cs="Times New Roman"/>
          <w:sz w:val="24"/>
          <w:szCs w:val="24"/>
          <w:u w:val="single"/>
          <w:lang w:eastAsia="pl-PL"/>
        </w:rPr>
        <w:t xml:space="preserve">SEKCJA IV: PROCEDURA </w:t>
      </w:r>
    </w:p>
    <w:p w14:paraId="55732E82" w14:textId="77777777" w:rsidR="00A614E1" w:rsidRPr="00A614E1" w:rsidRDefault="00A614E1" w:rsidP="00A614E1">
      <w:pPr>
        <w:spacing w:after="0" w:line="240" w:lineRule="auto"/>
        <w:rPr>
          <w:rFonts w:ascii="Times New Roman" w:eastAsia="Times New Roman" w:hAnsi="Times New Roman" w:cs="Times New Roman"/>
          <w:sz w:val="24"/>
          <w:szCs w:val="24"/>
          <w:lang w:eastAsia="pl-PL"/>
        </w:rPr>
      </w:pPr>
      <w:r w:rsidRPr="00A614E1">
        <w:rPr>
          <w:rFonts w:ascii="Times New Roman" w:eastAsia="Times New Roman" w:hAnsi="Times New Roman" w:cs="Times New Roman"/>
          <w:b/>
          <w:bCs/>
          <w:sz w:val="24"/>
          <w:szCs w:val="24"/>
          <w:lang w:eastAsia="pl-PL"/>
        </w:rPr>
        <w:t xml:space="preserve">IV.1) OPIS </w:t>
      </w:r>
      <w:r w:rsidRPr="00A614E1">
        <w:rPr>
          <w:rFonts w:ascii="Times New Roman" w:eastAsia="Times New Roman" w:hAnsi="Times New Roman" w:cs="Times New Roman"/>
          <w:sz w:val="24"/>
          <w:szCs w:val="24"/>
          <w:lang w:eastAsia="pl-PL"/>
        </w:rPr>
        <w:br/>
      </w:r>
      <w:r w:rsidRPr="00A614E1">
        <w:rPr>
          <w:rFonts w:ascii="Times New Roman" w:eastAsia="Times New Roman" w:hAnsi="Times New Roman" w:cs="Times New Roman"/>
          <w:b/>
          <w:bCs/>
          <w:sz w:val="24"/>
          <w:szCs w:val="24"/>
          <w:lang w:eastAsia="pl-PL"/>
        </w:rPr>
        <w:t xml:space="preserve">IV.1.1) Tryb udzielenia zamówienia: </w:t>
      </w:r>
      <w:r w:rsidRPr="00A614E1">
        <w:rPr>
          <w:rFonts w:ascii="Times New Roman" w:eastAsia="Times New Roman" w:hAnsi="Times New Roman" w:cs="Times New Roman"/>
          <w:sz w:val="24"/>
          <w:szCs w:val="24"/>
          <w:lang w:eastAsia="pl-PL"/>
        </w:rPr>
        <w:t xml:space="preserve">Przetarg nieograniczony </w:t>
      </w:r>
      <w:r w:rsidRPr="00A614E1">
        <w:rPr>
          <w:rFonts w:ascii="Times New Roman" w:eastAsia="Times New Roman" w:hAnsi="Times New Roman" w:cs="Times New Roman"/>
          <w:sz w:val="24"/>
          <w:szCs w:val="24"/>
          <w:lang w:eastAsia="pl-PL"/>
        </w:rPr>
        <w:br/>
      </w:r>
      <w:r w:rsidRPr="00A614E1">
        <w:rPr>
          <w:rFonts w:ascii="Times New Roman" w:eastAsia="Times New Roman" w:hAnsi="Times New Roman" w:cs="Times New Roman"/>
          <w:b/>
          <w:bCs/>
          <w:sz w:val="24"/>
          <w:szCs w:val="24"/>
          <w:lang w:eastAsia="pl-PL"/>
        </w:rPr>
        <w:t>IV.1.2) Zamawiający żąda wniesienia wadium:</w:t>
      </w:r>
      <w:r w:rsidRPr="00A614E1">
        <w:rPr>
          <w:rFonts w:ascii="Times New Roman" w:eastAsia="Times New Roman" w:hAnsi="Times New Roman" w:cs="Times New Roman"/>
          <w:sz w:val="24"/>
          <w:szCs w:val="24"/>
          <w:lang w:eastAsia="pl-PL"/>
        </w:rPr>
        <w:t xml:space="preserve"> </w:t>
      </w:r>
    </w:p>
    <w:p w14:paraId="3ECC0B37" w14:textId="77777777" w:rsidR="00A614E1" w:rsidRPr="00A614E1" w:rsidRDefault="00A614E1" w:rsidP="00A614E1">
      <w:pPr>
        <w:spacing w:after="0" w:line="240" w:lineRule="auto"/>
        <w:rPr>
          <w:rFonts w:ascii="Times New Roman" w:eastAsia="Times New Roman" w:hAnsi="Times New Roman" w:cs="Times New Roman"/>
          <w:sz w:val="24"/>
          <w:szCs w:val="24"/>
          <w:lang w:eastAsia="pl-PL"/>
        </w:rPr>
      </w:pPr>
      <w:r w:rsidRPr="00A614E1">
        <w:rPr>
          <w:rFonts w:ascii="Times New Roman" w:eastAsia="Times New Roman" w:hAnsi="Times New Roman" w:cs="Times New Roman"/>
          <w:sz w:val="24"/>
          <w:szCs w:val="24"/>
          <w:lang w:eastAsia="pl-PL"/>
        </w:rPr>
        <w:lastRenderedPageBreak/>
        <w:t xml:space="preserve">Nie </w:t>
      </w:r>
      <w:r w:rsidRPr="00A614E1">
        <w:rPr>
          <w:rFonts w:ascii="Times New Roman" w:eastAsia="Times New Roman" w:hAnsi="Times New Roman" w:cs="Times New Roman"/>
          <w:sz w:val="24"/>
          <w:szCs w:val="24"/>
          <w:lang w:eastAsia="pl-PL"/>
        </w:rPr>
        <w:br/>
        <w:t xml:space="preserve">Informacja na temat wadium </w:t>
      </w:r>
      <w:r w:rsidRPr="00A614E1">
        <w:rPr>
          <w:rFonts w:ascii="Times New Roman" w:eastAsia="Times New Roman" w:hAnsi="Times New Roman" w:cs="Times New Roman"/>
          <w:sz w:val="24"/>
          <w:szCs w:val="24"/>
          <w:lang w:eastAsia="pl-PL"/>
        </w:rPr>
        <w:br/>
      </w:r>
    </w:p>
    <w:p w14:paraId="34D71C97" w14:textId="77777777" w:rsidR="00A614E1" w:rsidRPr="00A614E1" w:rsidRDefault="00A614E1" w:rsidP="00A614E1">
      <w:pPr>
        <w:spacing w:after="0" w:line="240" w:lineRule="auto"/>
        <w:rPr>
          <w:rFonts w:ascii="Times New Roman" w:eastAsia="Times New Roman" w:hAnsi="Times New Roman" w:cs="Times New Roman"/>
          <w:sz w:val="24"/>
          <w:szCs w:val="24"/>
          <w:lang w:eastAsia="pl-PL"/>
        </w:rPr>
      </w:pPr>
      <w:r w:rsidRPr="00A614E1">
        <w:rPr>
          <w:rFonts w:ascii="Times New Roman" w:eastAsia="Times New Roman" w:hAnsi="Times New Roman" w:cs="Times New Roman"/>
          <w:sz w:val="24"/>
          <w:szCs w:val="24"/>
          <w:lang w:eastAsia="pl-PL"/>
        </w:rPr>
        <w:br/>
      </w:r>
      <w:r w:rsidRPr="00A614E1">
        <w:rPr>
          <w:rFonts w:ascii="Times New Roman" w:eastAsia="Times New Roman" w:hAnsi="Times New Roman" w:cs="Times New Roman"/>
          <w:b/>
          <w:bCs/>
          <w:sz w:val="24"/>
          <w:szCs w:val="24"/>
          <w:lang w:eastAsia="pl-PL"/>
        </w:rPr>
        <w:t>IV.1.3) Przewiduje się udzielenie zaliczek na poczet wykonania zamówienia:</w:t>
      </w:r>
      <w:r w:rsidRPr="00A614E1">
        <w:rPr>
          <w:rFonts w:ascii="Times New Roman" w:eastAsia="Times New Roman" w:hAnsi="Times New Roman" w:cs="Times New Roman"/>
          <w:sz w:val="24"/>
          <w:szCs w:val="24"/>
          <w:lang w:eastAsia="pl-PL"/>
        </w:rPr>
        <w:t xml:space="preserve"> </w:t>
      </w:r>
    </w:p>
    <w:p w14:paraId="3B709E01" w14:textId="77777777" w:rsidR="00A614E1" w:rsidRPr="00A614E1" w:rsidRDefault="00A614E1" w:rsidP="00A614E1">
      <w:pPr>
        <w:spacing w:after="0" w:line="240" w:lineRule="auto"/>
        <w:rPr>
          <w:rFonts w:ascii="Times New Roman" w:eastAsia="Times New Roman" w:hAnsi="Times New Roman" w:cs="Times New Roman"/>
          <w:sz w:val="24"/>
          <w:szCs w:val="24"/>
          <w:lang w:eastAsia="pl-PL"/>
        </w:rPr>
      </w:pPr>
      <w:r w:rsidRPr="00A614E1">
        <w:rPr>
          <w:rFonts w:ascii="Times New Roman" w:eastAsia="Times New Roman" w:hAnsi="Times New Roman" w:cs="Times New Roman"/>
          <w:sz w:val="24"/>
          <w:szCs w:val="24"/>
          <w:lang w:eastAsia="pl-PL"/>
        </w:rPr>
        <w:t xml:space="preserve">Nie </w:t>
      </w:r>
      <w:r w:rsidRPr="00A614E1">
        <w:rPr>
          <w:rFonts w:ascii="Times New Roman" w:eastAsia="Times New Roman" w:hAnsi="Times New Roman" w:cs="Times New Roman"/>
          <w:sz w:val="24"/>
          <w:szCs w:val="24"/>
          <w:lang w:eastAsia="pl-PL"/>
        </w:rPr>
        <w:br/>
        <w:t xml:space="preserve">Należy podać informacje na temat udzielania zaliczek: </w:t>
      </w:r>
      <w:r w:rsidRPr="00A614E1">
        <w:rPr>
          <w:rFonts w:ascii="Times New Roman" w:eastAsia="Times New Roman" w:hAnsi="Times New Roman" w:cs="Times New Roman"/>
          <w:sz w:val="24"/>
          <w:szCs w:val="24"/>
          <w:lang w:eastAsia="pl-PL"/>
        </w:rPr>
        <w:br/>
      </w:r>
    </w:p>
    <w:p w14:paraId="6A6A5B56" w14:textId="77777777" w:rsidR="00A614E1" w:rsidRPr="00A614E1" w:rsidRDefault="00A614E1" w:rsidP="00A614E1">
      <w:pPr>
        <w:spacing w:after="0" w:line="240" w:lineRule="auto"/>
        <w:rPr>
          <w:rFonts w:ascii="Times New Roman" w:eastAsia="Times New Roman" w:hAnsi="Times New Roman" w:cs="Times New Roman"/>
          <w:sz w:val="24"/>
          <w:szCs w:val="24"/>
          <w:lang w:eastAsia="pl-PL"/>
        </w:rPr>
      </w:pPr>
      <w:r w:rsidRPr="00A614E1">
        <w:rPr>
          <w:rFonts w:ascii="Times New Roman" w:eastAsia="Times New Roman" w:hAnsi="Times New Roman" w:cs="Times New Roman"/>
          <w:sz w:val="24"/>
          <w:szCs w:val="24"/>
          <w:lang w:eastAsia="pl-PL"/>
        </w:rPr>
        <w:br/>
      </w:r>
      <w:r w:rsidRPr="00A614E1">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14:paraId="0D3EDD51" w14:textId="77777777" w:rsidR="00A614E1" w:rsidRPr="00A614E1" w:rsidRDefault="00A614E1" w:rsidP="00A614E1">
      <w:pPr>
        <w:spacing w:after="0" w:line="240" w:lineRule="auto"/>
        <w:rPr>
          <w:rFonts w:ascii="Times New Roman" w:eastAsia="Times New Roman" w:hAnsi="Times New Roman" w:cs="Times New Roman"/>
          <w:sz w:val="24"/>
          <w:szCs w:val="24"/>
          <w:lang w:eastAsia="pl-PL"/>
        </w:rPr>
      </w:pPr>
      <w:r w:rsidRPr="00A614E1">
        <w:rPr>
          <w:rFonts w:ascii="Times New Roman" w:eastAsia="Times New Roman" w:hAnsi="Times New Roman" w:cs="Times New Roman"/>
          <w:sz w:val="24"/>
          <w:szCs w:val="24"/>
          <w:lang w:eastAsia="pl-PL"/>
        </w:rPr>
        <w:t xml:space="preserve">Nie </w:t>
      </w:r>
      <w:r w:rsidRPr="00A614E1">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A614E1">
        <w:rPr>
          <w:rFonts w:ascii="Times New Roman" w:eastAsia="Times New Roman" w:hAnsi="Times New Roman" w:cs="Times New Roman"/>
          <w:sz w:val="24"/>
          <w:szCs w:val="24"/>
          <w:lang w:eastAsia="pl-PL"/>
        </w:rPr>
        <w:br/>
        <w:t xml:space="preserve">Nie </w:t>
      </w:r>
      <w:r w:rsidRPr="00A614E1">
        <w:rPr>
          <w:rFonts w:ascii="Times New Roman" w:eastAsia="Times New Roman" w:hAnsi="Times New Roman" w:cs="Times New Roman"/>
          <w:sz w:val="24"/>
          <w:szCs w:val="24"/>
          <w:lang w:eastAsia="pl-PL"/>
        </w:rPr>
        <w:br/>
        <w:t xml:space="preserve">Informacje dodatkowe: </w:t>
      </w:r>
      <w:r w:rsidRPr="00A614E1">
        <w:rPr>
          <w:rFonts w:ascii="Times New Roman" w:eastAsia="Times New Roman" w:hAnsi="Times New Roman" w:cs="Times New Roman"/>
          <w:sz w:val="24"/>
          <w:szCs w:val="24"/>
          <w:lang w:eastAsia="pl-PL"/>
        </w:rPr>
        <w:br/>
      </w:r>
    </w:p>
    <w:p w14:paraId="3FBD358E" w14:textId="77777777" w:rsidR="00A614E1" w:rsidRPr="00A614E1" w:rsidRDefault="00A614E1" w:rsidP="00A614E1">
      <w:pPr>
        <w:spacing w:after="0" w:line="240" w:lineRule="auto"/>
        <w:rPr>
          <w:rFonts w:ascii="Times New Roman" w:eastAsia="Times New Roman" w:hAnsi="Times New Roman" w:cs="Times New Roman"/>
          <w:sz w:val="24"/>
          <w:szCs w:val="24"/>
          <w:lang w:eastAsia="pl-PL"/>
        </w:rPr>
      </w:pPr>
      <w:r w:rsidRPr="00A614E1">
        <w:rPr>
          <w:rFonts w:ascii="Times New Roman" w:eastAsia="Times New Roman" w:hAnsi="Times New Roman" w:cs="Times New Roman"/>
          <w:sz w:val="24"/>
          <w:szCs w:val="24"/>
          <w:lang w:eastAsia="pl-PL"/>
        </w:rPr>
        <w:br/>
      </w:r>
      <w:r w:rsidRPr="00A614E1">
        <w:rPr>
          <w:rFonts w:ascii="Times New Roman" w:eastAsia="Times New Roman" w:hAnsi="Times New Roman" w:cs="Times New Roman"/>
          <w:b/>
          <w:bCs/>
          <w:sz w:val="24"/>
          <w:szCs w:val="24"/>
          <w:lang w:eastAsia="pl-PL"/>
        </w:rPr>
        <w:t xml:space="preserve">IV.1.5.) Wymaga się złożenia oferty wariantowej: </w:t>
      </w:r>
    </w:p>
    <w:p w14:paraId="58BC6D37" w14:textId="77777777" w:rsidR="00A614E1" w:rsidRPr="00A614E1" w:rsidRDefault="00A614E1" w:rsidP="00A614E1">
      <w:pPr>
        <w:spacing w:after="0" w:line="240" w:lineRule="auto"/>
        <w:rPr>
          <w:rFonts w:ascii="Times New Roman" w:eastAsia="Times New Roman" w:hAnsi="Times New Roman" w:cs="Times New Roman"/>
          <w:sz w:val="24"/>
          <w:szCs w:val="24"/>
          <w:lang w:eastAsia="pl-PL"/>
        </w:rPr>
      </w:pPr>
      <w:r w:rsidRPr="00A614E1">
        <w:rPr>
          <w:rFonts w:ascii="Times New Roman" w:eastAsia="Times New Roman" w:hAnsi="Times New Roman" w:cs="Times New Roman"/>
          <w:sz w:val="24"/>
          <w:szCs w:val="24"/>
          <w:lang w:eastAsia="pl-PL"/>
        </w:rPr>
        <w:t xml:space="preserve">Nie </w:t>
      </w:r>
      <w:r w:rsidRPr="00A614E1">
        <w:rPr>
          <w:rFonts w:ascii="Times New Roman" w:eastAsia="Times New Roman" w:hAnsi="Times New Roman" w:cs="Times New Roman"/>
          <w:sz w:val="24"/>
          <w:szCs w:val="24"/>
          <w:lang w:eastAsia="pl-PL"/>
        </w:rPr>
        <w:br/>
        <w:t xml:space="preserve">Dopuszcza się złożenie oferty wariantowej </w:t>
      </w:r>
      <w:r w:rsidRPr="00A614E1">
        <w:rPr>
          <w:rFonts w:ascii="Times New Roman" w:eastAsia="Times New Roman" w:hAnsi="Times New Roman" w:cs="Times New Roman"/>
          <w:sz w:val="24"/>
          <w:szCs w:val="24"/>
          <w:lang w:eastAsia="pl-PL"/>
        </w:rPr>
        <w:br/>
        <w:t xml:space="preserve">Nie </w:t>
      </w:r>
      <w:r w:rsidRPr="00A614E1">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A614E1">
        <w:rPr>
          <w:rFonts w:ascii="Times New Roman" w:eastAsia="Times New Roman" w:hAnsi="Times New Roman" w:cs="Times New Roman"/>
          <w:sz w:val="24"/>
          <w:szCs w:val="24"/>
          <w:lang w:eastAsia="pl-PL"/>
        </w:rPr>
        <w:br/>
        <w:t xml:space="preserve">Nie </w:t>
      </w:r>
    </w:p>
    <w:p w14:paraId="4FB6AEA5" w14:textId="77777777" w:rsidR="00A614E1" w:rsidRPr="00A614E1" w:rsidRDefault="00A614E1" w:rsidP="00A614E1">
      <w:pPr>
        <w:spacing w:after="0" w:line="240" w:lineRule="auto"/>
        <w:rPr>
          <w:rFonts w:ascii="Times New Roman" w:eastAsia="Times New Roman" w:hAnsi="Times New Roman" w:cs="Times New Roman"/>
          <w:sz w:val="24"/>
          <w:szCs w:val="24"/>
          <w:lang w:eastAsia="pl-PL"/>
        </w:rPr>
      </w:pPr>
      <w:r w:rsidRPr="00A614E1">
        <w:rPr>
          <w:rFonts w:ascii="Times New Roman" w:eastAsia="Times New Roman" w:hAnsi="Times New Roman" w:cs="Times New Roman"/>
          <w:sz w:val="24"/>
          <w:szCs w:val="24"/>
          <w:lang w:eastAsia="pl-PL"/>
        </w:rPr>
        <w:br/>
      </w:r>
      <w:r w:rsidRPr="00A614E1">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A614E1">
        <w:rPr>
          <w:rFonts w:ascii="Times New Roman" w:eastAsia="Times New Roman" w:hAnsi="Times New Roman" w:cs="Times New Roman"/>
          <w:sz w:val="24"/>
          <w:szCs w:val="24"/>
          <w:lang w:eastAsia="pl-PL"/>
        </w:rPr>
        <w:br/>
      </w:r>
      <w:r w:rsidRPr="00A614E1">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14:paraId="2E56DDB6" w14:textId="77777777" w:rsidR="00A614E1" w:rsidRPr="00A614E1" w:rsidRDefault="00A614E1" w:rsidP="00A614E1">
      <w:pPr>
        <w:spacing w:after="0" w:line="240" w:lineRule="auto"/>
        <w:rPr>
          <w:rFonts w:ascii="Times New Roman" w:eastAsia="Times New Roman" w:hAnsi="Times New Roman" w:cs="Times New Roman"/>
          <w:sz w:val="24"/>
          <w:szCs w:val="24"/>
          <w:lang w:eastAsia="pl-PL"/>
        </w:rPr>
      </w:pPr>
      <w:r w:rsidRPr="00A614E1">
        <w:rPr>
          <w:rFonts w:ascii="Times New Roman" w:eastAsia="Times New Roman" w:hAnsi="Times New Roman" w:cs="Times New Roman"/>
          <w:sz w:val="24"/>
          <w:szCs w:val="24"/>
          <w:lang w:eastAsia="pl-PL"/>
        </w:rPr>
        <w:t xml:space="preserve">Liczba wykonawców   </w:t>
      </w:r>
      <w:r w:rsidRPr="00A614E1">
        <w:rPr>
          <w:rFonts w:ascii="Times New Roman" w:eastAsia="Times New Roman" w:hAnsi="Times New Roman" w:cs="Times New Roman"/>
          <w:sz w:val="24"/>
          <w:szCs w:val="24"/>
          <w:lang w:eastAsia="pl-PL"/>
        </w:rPr>
        <w:br/>
        <w:t xml:space="preserve">Przewidywana minimalna liczba wykonawców </w:t>
      </w:r>
      <w:r w:rsidRPr="00A614E1">
        <w:rPr>
          <w:rFonts w:ascii="Times New Roman" w:eastAsia="Times New Roman" w:hAnsi="Times New Roman" w:cs="Times New Roman"/>
          <w:sz w:val="24"/>
          <w:szCs w:val="24"/>
          <w:lang w:eastAsia="pl-PL"/>
        </w:rPr>
        <w:br/>
        <w:t xml:space="preserve">Maksymalna liczba wykonawców   </w:t>
      </w:r>
      <w:r w:rsidRPr="00A614E1">
        <w:rPr>
          <w:rFonts w:ascii="Times New Roman" w:eastAsia="Times New Roman" w:hAnsi="Times New Roman" w:cs="Times New Roman"/>
          <w:sz w:val="24"/>
          <w:szCs w:val="24"/>
          <w:lang w:eastAsia="pl-PL"/>
        </w:rPr>
        <w:br/>
        <w:t xml:space="preserve">Kryteria selekcji wykonawców: </w:t>
      </w:r>
      <w:r w:rsidRPr="00A614E1">
        <w:rPr>
          <w:rFonts w:ascii="Times New Roman" w:eastAsia="Times New Roman" w:hAnsi="Times New Roman" w:cs="Times New Roman"/>
          <w:sz w:val="24"/>
          <w:szCs w:val="24"/>
          <w:lang w:eastAsia="pl-PL"/>
        </w:rPr>
        <w:br/>
      </w:r>
    </w:p>
    <w:p w14:paraId="55846CED" w14:textId="77777777" w:rsidR="00A614E1" w:rsidRPr="00A614E1" w:rsidRDefault="00A614E1" w:rsidP="00A614E1">
      <w:pPr>
        <w:spacing w:after="0" w:line="240" w:lineRule="auto"/>
        <w:rPr>
          <w:rFonts w:ascii="Times New Roman" w:eastAsia="Times New Roman" w:hAnsi="Times New Roman" w:cs="Times New Roman"/>
          <w:sz w:val="24"/>
          <w:szCs w:val="24"/>
          <w:lang w:eastAsia="pl-PL"/>
        </w:rPr>
      </w:pPr>
      <w:r w:rsidRPr="00A614E1">
        <w:rPr>
          <w:rFonts w:ascii="Times New Roman" w:eastAsia="Times New Roman" w:hAnsi="Times New Roman" w:cs="Times New Roman"/>
          <w:sz w:val="24"/>
          <w:szCs w:val="24"/>
          <w:lang w:eastAsia="pl-PL"/>
        </w:rPr>
        <w:br/>
      </w:r>
      <w:r w:rsidRPr="00A614E1">
        <w:rPr>
          <w:rFonts w:ascii="Times New Roman" w:eastAsia="Times New Roman" w:hAnsi="Times New Roman" w:cs="Times New Roman"/>
          <w:b/>
          <w:bCs/>
          <w:sz w:val="24"/>
          <w:szCs w:val="24"/>
          <w:lang w:eastAsia="pl-PL"/>
        </w:rPr>
        <w:t xml:space="preserve">IV.1.7) Informacje na temat umowy ramowej lub dynamicznego systemu zakupów: </w:t>
      </w:r>
    </w:p>
    <w:p w14:paraId="5453A9D2" w14:textId="77777777" w:rsidR="00A614E1" w:rsidRPr="00A614E1" w:rsidRDefault="00A614E1" w:rsidP="00A614E1">
      <w:pPr>
        <w:spacing w:after="0" w:line="240" w:lineRule="auto"/>
        <w:rPr>
          <w:rFonts w:ascii="Times New Roman" w:eastAsia="Times New Roman" w:hAnsi="Times New Roman" w:cs="Times New Roman"/>
          <w:sz w:val="24"/>
          <w:szCs w:val="24"/>
          <w:lang w:eastAsia="pl-PL"/>
        </w:rPr>
      </w:pPr>
      <w:r w:rsidRPr="00A614E1">
        <w:rPr>
          <w:rFonts w:ascii="Times New Roman" w:eastAsia="Times New Roman" w:hAnsi="Times New Roman" w:cs="Times New Roman"/>
          <w:sz w:val="24"/>
          <w:szCs w:val="24"/>
          <w:lang w:eastAsia="pl-PL"/>
        </w:rPr>
        <w:t xml:space="preserve">Umowa ramowa będzie zawarta: </w:t>
      </w:r>
      <w:r w:rsidRPr="00A614E1">
        <w:rPr>
          <w:rFonts w:ascii="Times New Roman" w:eastAsia="Times New Roman" w:hAnsi="Times New Roman" w:cs="Times New Roman"/>
          <w:sz w:val="24"/>
          <w:szCs w:val="24"/>
          <w:lang w:eastAsia="pl-PL"/>
        </w:rPr>
        <w:br/>
      </w:r>
      <w:r w:rsidRPr="00A614E1">
        <w:rPr>
          <w:rFonts w:ascii="Times New Roman" w:eastAsia="Times New Roman" w:hAnsi="Times New Roman" w:cs="Times New Roman"/>
          <w:sz w:val="24"/>
          <w:szCs w:val="24"/>
          <w:lang w:eastAsia="pl-PL"/>
        </w:rPr>
        <w:br/>
        <w:t xml:space="preserve">Czy przewiduje się ograniczenie liczby uczestników umowy ramowej: </w:t>
      </w:r>
      <w:r w:rsidRPr="00A614E1">
        <w:rPr>
          <w:rFonts w:ascii="Times New Roman" w:eastAsia="Times New Roman" w:hAnsi="Times New Roman" w:cs="Times New Roman"/>
          <w:sz w:val="24"/>
          <w:szCs w:val="24"/>
          <w:lang w:eastAsia="pl-PL"/>
        </w:rPr>
        <w:br/>
      </w:r>
      <w:r w:rsidRPr="00A614E1">
        <w:rPr>
          <w:rFonts w:ascii="Times New Roman" w:eastAsia="Times New Roman" w:hAnsi="Times New Roman" w:cs="Times New Roman"/>
          <w:sz w:val="24"/>
          <w:szCs w:val="24"/>
          <w:lang w:eastAsia="pl-PL"/>
        </w:rPr>
        <w:br/>
        <w:t xml:space="preserve">Przewidziana maksymalna liczba uczestników umowy ramowej: </w:t>
      </w:r>
      <w:r w:rsidRPr="00A614E1">
        <w:rPr>
          <w:rFonts w:ascii="Times New Roman" w:eastAsia="Times New Roman" w:hAnsi="Times New Roman" w:cs="Times New Roman"/>
          <w:sz w:val="24"/>
          <w:szCs w:val="24"/>
          <w:lang w:eastAsia="pl-PL"/>
        </w:rPr>
        <w:br/>
      </w:r>
      <w:r w:rsidRPr="00A614E1">
        <w:rPr>
          <w:rFonts w:ascii="Times New Roman" w:eastAsia="Times New Roman" w:hAnsi="Times New Roman" w:cs="Times New Roman"/>
          <w:sz w:val="24"/>
          <w:szCs w:val="24"/>
          <w:lang w:eastAsia="pl-PL"/>
        </w:rPr>
        <w:br/>
        <w:t xml:space="preserve">Informacje dodatkowe: </w:t>
      </w:r>
      <w:r w:rsidRPr="00A614E1">
        <w:rPr>
          <w:rFonts w:ascii="Times New Roman" w:eastAsia="Times New Roman" w:hAnsi="Times New Roman" w:cs="Times New Roman"/>
          <w:sz w:val="24"/>
          <w:szCs w:val="24"/>
          <w:lang w:eastAsia="pl-PL"/>
        </w:rPr>
        <w:br/>
      </w:r>
      <w:r w:rsidRPr="00A614E1">
        <w:rPr>
          <w:rFonts w:ascii="Times New Roman" w:eastAsia="Times New Roman" w:hAnsi="Times New Roman" w:cs="Times New Roman"/>
          <w:sz w:val="24"/>
          <w:szCs w:val="24"/>
          <w:lang w:eastAsia="pl-PL"/>
        </w:rPr>
        <w:br/>
        <w:t xml:space="preserve">Zamówienie obejmuje ustanowienie dynamicznego systemu zakupów: </w:t>
      </w:r>
      <w:r w:rsidRPr="00A614E1">
        <w:rPr>
          <w:rFonts w:ascii="Times New Roman" w:eastAsia="Times New Roman" w:hAnsi="Times New Roman" w:cs="Times New Roman"/>
          <w:sz w:val="24"/>
          <w:szCs w:val="24"/>
          <w:lang w:eastAsia="pl-PL"/>
        </w:rPr>
        <w:br/>
      </w:r>
      <w:r w:rsidRPr="00A614E1">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A614E1">
        <w:rPr>
          <w:rFonts w:ascii="Times New Roman" w:eastAsia="Times New Roman" w:hAnsi="Times New Roman" w:cs="Times New Roman"/>
          <w:sz w:val="24"/>
          <w:szCs w:val="24"/>
          <w:lang w:eastAsia="pl-PL"/>
        </w:rPr>
        <w:br/>
      </w:r>
      <w:r w:rsidRPr="00A614E1">
        <w:rPr>
          <w:rFonts w:ascii="Times New Roman" w:eastAsia="Times New Roman" w:hAnsi="Times New Roman" w:cs="Times New Roman"/>
          <w:sz w:val="24"/>
          <w:szCs w:val="24"/>
          <w:lang w:eastAsia="pl-PL"/>
        </w:rPr>
        <w:br/>
      </w:r>
      <w:r w:rsidRPr="00A614E1">
        <w:rPr>
          <w:rFonts w:ascii="Times New Roman" w:eastAsia="Times New Roman" w:hAnsi="Times New Roman" w:cs="Times New Roman"/>
          <w:sz w:val="24"/>
          <w:szCs w:val="24"/>
          <w:lang w:eastAsia="pl-PL"/>
        </w:rPr>
        <w:lastRenderedPageBreak/>
        <w:t xml:space="preserve">Informacje dodatkowe: </w:t>
      </w:r>
      <w:r w:rsidRPr="00A614E1">
        <w:rPr>
          <w:rFonts w:ascii="Times New Roman" w:eastAsia="Times New Roman" w:hAnsi="Times New Roman" w:cs="Times New Roman"/>
          <w:sz w:val="24"/>
          <w:szCs w:val="24"/>
          <w:lang w:eastAsia="pl-PL"/>
        </w:rPr>
        <w:br/>
      </w:r>
      <w:r w:rsidRPr="00A614E1">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A614E1">
        <w:rPr>
          <w:rFonts w:ascii="Times New Roman" w:eastAsia="Times New Roman" w:hAnsi="Times New Roman" w:cs="Times New Roman"/>
          <w:sz w:val="24"/>
          <w:szCs w:val="24"/>
          <w:lang w:eastAsia="pl-PL"/>
        </w:rPr>
        <w:br/>
      </w:r>
      <w:r w:rsidRPr="00A614E1">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A614E1">
        <w:rPr>
          <w:rFonts w:ascii="Times New Roman" w:eastAsia="Times New Roman" w:hAnsi="Times New Roman" w:cs="Times New Roman"/>
          <w:sz w:val="24"/>
          <w:szCs w:val="24"/>
          <w:lang w:eastAsia="pl-PL"/>
        </w:rPr>
        <w:br/>
      </w:r>
    </w:p>
    <w:p w14:paraId="28A6C272" w14:textId="77777777" w:rsidR="00A614E1" w:rsidRPr="00A614E1" w:rsidRDefault="00A614E1" w:rsidP="00A614E1">
      <w:pPr>
        <w:spacing w:after="0" w:line="240" w:lineRule="auto"/>
        <w:rPr>
          <w:rFonts w:ascii="Times New Roman" w:eastAsia="Times New Roman" w:hAnsi="Times New Roman" w:cs="Times New Roman"/>
          <w:sz w:val="24"/>
          <w:szCs w:val="24"/>
          <w:lang w:eastAsia="pl-PL"/>
        </w:rPr>
      </w:pPr>
      <w:r w:rsidRPr="00A614E1">
        <w:rPr>
          <w:rFonts w:ascii="Times New Roman" w:eastAsia="Times New Roman" w:hAnsi="Times New Roman" w:cs="Times New Roman"/>
          <w:sz w:val="24"/>
          <w:szCs w:val="24"/>
          <w:lang w:eastAsia="pl-PL"/>
        </w:rPr>
        <w:br/>
      </w:r>
      <w:r w:rsidRPr="00A614E1">
        <w:rPr>
          <w:rFonts w:ascii="Times New Roman" w:eastAsia="Times New Roman" w:hAnsi="Times New Roman" w:cs="Times New Roman"/>
          <w:b/>
          <w:bCs/>
          <w:sz w:val="24"/>
          <w:szCs w:val="24"/>
          <w:lang w:eastAsia="pl-PL"/>
        </w:rPr>
        <w:t xml:space="preserve">IV.1.8) Aukcja elektroniczna </w:t>
      </w:r>
      <w:r w:rsidRPr="00A614E1">
        <w:rPr>
          <w:rFonts w:ascii="Times New Roman" w:eastAsia="Times New Roman" w:hAnsi="Times New Roman" w:cs="Times New Roman"/>
          <w:sz w:val="24"/>
          <w:szCs w:val="24"/>
          <w:lang w:eastAsia="pl-PL"/>
        </w:rPr>
        <w:br/>
      </w:r>
      <w:r w:rsidRPr="00A614E1">
        <w:rPr>
          <w:rFonts w:ascii="Times New Roman" w:eastAsia="Times New Roman" w:hAnsi="Times New Roman" w:cs="Times New Roman"/>
          <w:b/>
          <w:bCs/>
          <w:sz w:val="24"/>
          <w:szCs w:val="24"/>
          <w:lang w:eastAsia="pl-PL"/>
        </w:rPr>
        <w:t xml:space="preserve">Przewidziane jest przeprowadzenie aukcji elektronicznej </w:t>
      </w:r>
      <w:r w:rsidRPr="00A614E1">
        <w:rPr>
          <w:rFonts w:ascii="Times New Roman" w:eastAsia="Times New Roman" w:hAnsi="Times New Roman" w:cs="Times New Roman"/>
          <w:i/>
          <w:iCs/>
          <w:sz w:val="24"/>
          <w:szCs w:val="24"/>
          <w:lang w:eastAsia="pl-PL"/>
        </w:rPr>
        <w:t xml:space="preserve">(przetarg nieograniczony, przetarg ograniczony, negocjacje z ogłoszeniem) </w:t>
      </w:r>
      <w:r w:rsidRPr="00A614E1">
        <w:rPr>
          <w:rFonts w:ascii="Times New Roman" w:eastAsia="Times New Roman" w:hAnsi="Times New Roman" w:cs="Times New Roman"/>
          <w:sz w:val="24"/>
          <w:szCs w:val="24"/>
          <w:lang w:eastAsia="pl-PL"/>
        </w:rPr>
        <w:t xml:space="preserve">Nie </w:t>
      </w:r>
      <w:r w:rsidRPr="00A614E1">
        <w:rPr>
          <w:rFonts w:ascii="Times New Roman" w:eastAsia="Times New Roman" w:hAnsi="Times New Roman" w:cs="Times New Roman"/>
          <w:sz w:val="24"/>
          <w:szCs w:val="24"/>
          <w:lang w:eastAsia="pl-PL"/>
        </w:rPr>
        <w:br/>
        <w:t xml:space="preserve">Należy podać adres strony internetowej, na której aukcja będzie prowadzona: </w:t>
      </w:r>
      <w:r w:rsidRPr="00A614E1">
        <w:rPr>
          <w:rFonts w:ascii="Times New Roman" w:eastAsia="Times New Roman" w:hAnsi="Times New Roman" w:cs="Times New Roman"/>
          <w:sz w:val="24"/>
          <w:szCs w:val="24"/>
          <w:lang w:eastAsia="pl-PL"/>
        </w:rPr>
        <w:br/>
      </w:r>
      <w:r w:rsidRPr="00A614E1">
        <w:rPr>
          <w:rFonts w:ascii="Times New Roman" w:eastAsia="Times New Roman" w:hAnsi="Times New Roman" w:cs="Times New Roman"/>
          <w:sz w:val="24"/>
          <w:szCs w:val="24"/>
          <w:lang w:eastAsia="pl-PL"/>
        </w:rPr>
        <w:br/>
      </w:r>
      <w:r w:rsidRPr="00A614E1">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A614E1">
        <w:rPr>
          <w:rFonts w:ascii="Times New Roman" w:eastAsia="Times New Roman" w:hAnsi="Times New Roman" w:cs="Times New Roman"/>
          <w:sz w:val="24"/>
          <w:szCs w:val="24"/>
          <w:lang w:eastAsia="pl-PL"/>
        </w:rPr>
        <w:br/>
      </w:r>
      <w:r w:rsidRPr="00A614E1">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A614E1">
        <w:rPr>
          <w:rFonts w:ascii="Times New Roman" w:eastAsia="Times New Roman" w:hAnsi="Times New Roman" w:cs="Times New Roman"/>
          <w:sz w:val="24"/>
          <w:szCs w:val="24"/>
          <w:lang w:eastAsia="pl-PL"/>
        </w:rPr>
        <w:t xml:space="preserve"> </w:t>
      </w:r>
      <w:r w:rsidRPr="00A614E1">
        <w:rPr>
          <w:rFonts w:ascii="Times New Roman" w:eastAsia="Times New Roman" w:hAnsi="Times New Roman" w:cs="Times New Roman"/>
          <w:sz w:val="24"/>
          <w:szCs w:val="24"/>
          <w:lang w:eastAsia="pl-PL"/>
        </w:rPr>
        <w:br/>
      </w:r>
      <w:r w:rsidRPr="00A614E1">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A614E1">
        <w:rPr>
          <w:rFonts w:ascii="Times New Roman" w:eastAsia="Times New Roman" w:hAnsi="Times New Roman" w:cs="Times New Roman"/>
          <w:sz w:val="24"/>
          <w:szCs w:val="24"/>
          <w:lang w:eastAsia="pl-PL"/>
        </w:rPr>
        <w:br/>
        <w:t xml:space="preserve">Informacje dotyczące przebiegu aukcji elektronicznej: </w:t>
      </w:r>
      <w:r w:rsidRPr="00A614E1">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A614E1">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A614E1">
        <w:rPr>
          <w:rFonts w:ascii="Times New Roman" w:eastAsia="Times New Roman" w:hAnsi="Times New Roman" w:cs="Times New Roman"/>
          <w:sz w:val="24"/>
          <w:szCs w:val="24"/>
          <w:lang w:eastAsia="pl-PL"/>
        </w:rPr>
        <w:br/>
        <w:t xml:space="preserve">Wymagania dotyczące rejestracji i identyfikacji wykonawców w aukcji elektronicznej: </w:t>
      </w:r>
      <w:r w:rsidRPr="00A614E1">
        <w:rPr>
          <w:rFonts w:ascii="Times New Roman" w:eastAsia="Times New Roman" w:hAnsi="Times New Roman" w:cs="Times New Roman"/>
          <w:sz w:val="24"/>
          <w:szCs w:val="24"/>
          <w:lang w:eastAsia="pl-PL"/>
        </w:rPr>
        <w:br/>
        <w:t xml:space="preserve">Informacje o liczbie etapów aukcji elektronicznej i czasie ich trwania: </w:t>
      </w:r>
    </w:p>
    <w:p w14:paraId="207E4B22" w14:textId="77777777" w:rsidR="00A614E1" w:rsidRPr="00A614E1" w:rsidRDefault="00A614E1" w:rsidP="00A614E1">
      <w:pPr>
        <w:spacing w:after="0" w:line="240" w:lineRule="auto"/>
        <w:rPr>
          <w:rFonts w:ascii="Times New Roman" w:eastAsia="Times New Roman" w:hAnsi="Times New Roman" w:cs="Times New Roman"/>
          <w:sz w:val="24"/>
          <w:szCs w:val="24"/>
          <w:lang w:eastAsia="pl-PL"/>
        </w:rPr>
      </w:pPr>
      <w:r w:rsidRPr="00A614E1">
        <w:rPr>
          <w:rFonts w:ascii="Times New Roman" w:eastAsia="Times New Roman" w:hAnsi="Times New Roman" w:cs="Times New Roman"/>
          <w:sz w:val="24"/>
          <w:szCs w:val="24"/>
          <w:lang w:eastAsia="pl-PL"/>
        </w:rPr>
        <w:br/>
        <w:t xml:space="preserve">Czas trwania: </w:t>
      </w:r>
      <w:r w:rsidRPr="00A614E1">
        <w:rPr>
          <w:rFonts w:ascii="Times New Roman" w:eastAsia="Times New Roman" w:hAnsi="Times New Roman" w:cs="Times New Roman"/>
          <w:sz w:val="24"/>
          <w:szCs w:val="24"/>
          <w:lang w:eastAsia="pl-PL"/>
        </w:rPr>
        <w:br/>
      </w:r>
      <w:r w:rsidRPr="00A614E1">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A614E1">
        <w:rPr>
          <w:rFonts w:ascii="Times New Roman" w:eastAsia="Times New Roman" w:hAnsi="Times New Roman" w:cs="Times New Roman"/>
          <w:sz w:val="24"/>
          <w:szCs w:val="24"/>
          <w:lang w:eastAsia="pl-PL"/>
        </w:rPr>
        <w:br/>
        <w:t xml:space="preserve">Warunki zamknięcia aukcji elektronicznej: </w:t>
      </w:r>
      <w:r w:rsidRPr="00A614E1">
        <w:rPr>
          <w:rFonts w:ascii="Times New Roman" w:eastAsia="Times New Roman" w:hAnsi="Times New Roman" w:cs="Times New Roman"/>
          <w:sz w:val="24"/>
          <w:szCs w:val="24"/>
          <w:lang w:eastAsia="pl-PL"/>
        </w:rPr>
        <w:br/>
      </w:r>
    </w:p>
    <w:p w14:paraId="28152847" w14:textId="77777777" w:rsidR="00A614E1" w:rsidRPr="00A614E1" w:rsidRDefault="00A614E1" w:rsidP="00A614E1">
      <w:pPr>
        <w:spacing w:after="0" w:line="240" w:lineRule="auto"/>
        <w:rPr>
          <w:rFonts w:ascii="Times New Roman" w:eastAsia="Times New Roman" w:hAnsi="Times New Roman" w:cs="Times New Roman"/>
          <w:sz w:val="24"/>
          <w:szCs w:val="24"/>
          <w:lang w:eastAsia="pl-PL"/>
        </w:rPr>
      </w:pPr>
      <w:r w:rsidRPr="00A614E1">
        <w:rPr>
          <w:rFonts w:ascii="Times New Roman" w:eastAsia="Times New Roman" w:hAnsi="Times New Roman" w:cs="Times New Roman"/>
          <w:sz w:val="24"/>
          <w:szCs w:val="24"/>
          <w:lang w:eastAsia="pl-PL"/>
        </w:rPr>
        <w:br/>
      </w:r>
      <w:r w:rsidRPr="00A614E1">
        <w:rPr>
          <w:rFonts w:ascii="Times New Roman" w:eastAsia="Times New Roman" w:hAnsi="Times New Roman" w:cs="Times New Roman"/>
          <w:b/>
          <w:bCs/>
          <w:sz w:val="24"/>
          <w:szCs w:val="24"/>
          <w:lang w:eastAsia="pl-PL"/>
        </w:rPr>
        <w:t xml:space="preserve">IV.2) KRYTERIA OCENY OFERT </w:t>
      </w:r>
      <w:r w:rsidRPr="00A614E1">
        <w:rPr>
          <w:rFonts w:ascii="Times New Roman" w:eastAsia="Times New Roman" w:hAnsi="Times New Roman" w:cs="Times New Roman"/>
          <w:sz w:val="24"/>
          <w:szCs w:val="24"/>
          <w:lang w:eastAsia="pl-PL"/>
        </w:rPr>
        <w:br/>
      </w:r>
      <w:r w:rsidRPr="00A614E1">
        <w:rPr>
          <w:rFonts w:ascii="Times New Roman" w:eastAsia="Times New Roman" w:hAnsi="Times New Roman" w:cs="Times New Roman"/>
          <w:b/>
          <w:bCs/>
          <w:sz w:val="24"/>
          <w:szCs w:val="24"/>
          <w:lang w:eastAsia="pl-PL"/>
        </w:rPr>
        <w:t xml:space="preserve">IV.2.1) Kryteria oceny ofert: </w:t>
      </w:r>
      <w:r w:rsidRPr="00A614E1">
        <w:rPr>
          <w:rFonts w:ascii="Times New Roman" w:eastAsia="Times New Roman" w:hAnsi="Times New Roman" w:cs="Times New Roman"/>
          <w:sz w:val="24"/>
          <w:szCs w:val="24"/>
          <w:lang w:eastAsia="pl-PL"/>
        </w:rPr>
        <w:br/>
      </w:r>
      <w:r w:rsidRPr="00A614E1">
        <w:rPr>
          <w:rFonts w:ascii="Times New Roman" w:eastAsia="Times New Roman" w:hAnsi="Times New Roman" w:cs="Times New Roman"/>
          <w:b/>
          <w:bCs/>
          <w:sz w:val="24"/>
          <w:szCs w:val="24"/>
          <w:lang w:eastAsia="pl-PL"/>
        </w:rPr>
        <w:t>IV.2.2) Kryteria</w:t>
      </w:r>
      <w:r w:rsidRPr="00A614E1">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289"/>
        <w:gridCol w:w="1016"/>
      </w:tblGrid>
      <w:tr w:rsidR="00A614E1" w:rsidRPr="00A614E1" w14:paraId="7BEF316D" w14:textId="77777777" w:rsidTr="00A614E1">
        <w:tc>
          <w:tcPr>
            <w:tcW w:w="0" w:type="auto"/>
            <w:tcBorders>
              <w:top w:val="single" w:sz="6" w:space="0" w:color="000000"/>
              <w:left w:val="single" w:sz="6" w:space="0" w:color="000000"/>
              <w:bottom w:val="single" w:sz="6" w:space="0" w:color="000000"/>
              <w:right w:val="single" w:sz="6" w:space="0" w:color="000000"/>
            </w:tcBorders>
            <w:vAlign w:val="center"/>
            <w:hideMark/>
          </w:tcPr>
          <w:p w14:paraId="4EB6E5DD" w14:textId="77777777" w:rsidR="00A614E1" w:rsidRPr="00A614E1" w:rsidRDefault="00A614E1" w:rsidP="00A614E1">
            <w:pPr>
              <w:spacing w:after="0" w:line="240" w:lineRule="auto"/>
              <w:rPr>
                <w:rFonts w:ascii="Times New Roman" w:eastAsia="Times New Roman" w:hAnsi="Times New Roman" w:cs="Times New Roman"/>
                <w:sz w:val="24"/>
                <w:szCs w:val="24"/>
                <w:lang w:eastAsia="pl-PL"/>
              </w:rPr>
            </w:pPr>
            <w:r w:rsidRPr="00A614E1">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9D205B" w14:textId="77777777" w:rsidR="00A614E1" w:rsidRPr="00A614E1" w:rsidRDefault="00A614E1" w:rsidP="00A614E1">
            <w:pPr>
              <w:spacing w:after="0" w:line="240" w:lineRule="auto"/>
              <w:rPr>
                <w:rFonts w:ascii="Times New Roman" w:eastAsia="Times New Roman" w:hAnsi="Times New Roman" w:cs="Times New Roman"/>
                <w:sz w:val="24"/>
                <w:szCs w:val="24"/>
                <w:lang w:eastAsia="pl-PL"/>
              </w:rPr>
            </w:pPr>
            <w:r w:rsidRPr="00A614E1">
              <w:rPr>
                <w:rFonts w:ascii="Times New Roman" w:eastAsia="Times New Roman" w:hAnsi="Times New Roman" w:cs="Times New Roman"/>
                <w:sz w:val="24"/>
                <w:szCs w:val="24"/>
                <w:lang w:eastAsia="pl-PL"/>
              </w:rPr>
              <w:t>Znaczenie</w:t>
            </w:r>
          </w:p>
        </w:tc>
      </w:tr>
      <w:tr w:rsidR="00A614E1" w:rsidRPr="00A614E1" w14:paraId="31AC53A7" w14:textId="77777777" w:rsidTr="00A614E1">
        <w:tc>
          <w:tcPr>
            <w:tcW w:w="0" w:type="auto"/>
            <w:tcBorders>
              <w:top w:val="single" w:sz="6" w:space="0" w:color="000000"/>
              <w:left w:val="single" w:sz="6" w:space="0" w:color="000000"/>
              <w:bottom w:val="single" w:sz="6" w:space="0" w:color="000000"/>
              <w:right w:val="single" w:sz="6" w:space="0" w:color="000000"/>
            </w:tcBorders>
            <w:vAlign w:val="center"/>
            <w:hideMark/>
          </w:tcPr>
          <w:p w14:paraId="224811CB" w14:textId="77777777" w:rsidR="00A614E1" w:rsidRPr="00A614E1" w:rsidRDefault="00A614E1" w:rsidP="00A614E1">
            <w:pPr>
              <w:spacing w:after="0" w:line="240" w:lineRule="auto"/>
              <w:rPr>
                <w:rFonts w:ascii="Times New Roman" w:eastAsia="Times New Roman" w:hAnsi="Times New Roman" w:cs="Times New Roman"/>
                <w:sz w:val="24"/>
                <w:szCs w:val="24"/>
                <w:lang w:eastAsia="pl-PL"/>
              </w:rPr>
            </w:pPr>
            <w:r w:rsidRPr="00A614E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DF6180" w14:textId="77777777" w:rsidR="00A614E1" w:rsidRPr="00A614E1" w:rsidRDefault="00A614E1" w:rsidP="00A614E1">
            <w:pPr>
              <w:spacing w:after="0" w:line="240" w:lineRule="auto"/>
              <w:rPr>
                <w:rFonts w:ascii="Times New Roman" w:eastAsia="Times New Roman" w:hAnsi="Times New Roman" w:cs="Times New Roman"/>
                <w:sz w:val="24"/>
                <w:szCs w:val="24"/>
                <w:lang w:eastAsia="pl-PL"/>
              </w:rPr>
            </w:pPr>
            <w:r w:rsidRPr="00A614E1">
              <w:rPr>
                <w:rFonts w:ascii="Times New Roman" w:eastAsia="Times New Roman" w:hAnsi="Times New Roman" w:cs="Times New Roman"/>
                <w:sz w:val="24"/>
                <w:szCs w:val="24"/>
                <w:lang w:eastAsia="pl-PL"/>
              </w:rPr>
              <w:t>60,00</w:t>
            </w:r>
          </w:p>
        </w:tc>
      </w:tr>
      <w:tr w:rsidR="00A614E1" w:rsidRPr="00A614E1" w14:paraId="155B6508" w14:textId="77777777" w:rsidTr="00A614E1">
        <w:tc>
          <w:tcPr>
            <w:tcW w:w="0" w:type="auto"/>
            <w:tcBorders>
              <w:top w:val="single" w:sz="6" w:space="0" w:color="000000"/>
              <w:left w:val="single" w:sz="6" w:space="0" w:color="000000"/>
              <w:bottom w:val="single" w:sz="6" w:space="0" w:color="000000"/>
              <w:right w:val="single" w:sz="6" w:space="0" w:color="000000"/>
            </w:tcBorders>
            <w:vAlign w:val="center"/>
            <w:hideMark/>
          </w:tcPr>
          <w:p w14:paraId="3B11F394" w14:textId="77777777" w:rsidR="00A614E1" w:rsidRPr="00A614E1" w:rsidRDefault="00A614E1" w:rsidP="00A614E1">
            <w:pPr>
              <w:spacing w:after="0" w:line="240" w:lineRule="auto"/>
              <w:rPr>
                <w:rFonts w:ascii="Times New Roman" w:eastAsia="Times New Roman" w:hAnsi="Times New Roman" w:cs="Times New Roman"/>
                <w:sz w:val="24"/>
                <w:szCs w:val="24"/>
                <w:lang w:eastAsia="pl-PL"/>
              </w:rPr>
            </w:pPr>
            <w:r w:rsidRPr="00A614E1">
              <w:rPr>
                <w:rFonts w:ascii="Times New Roman" w:eastAsia="Times New Roman" w:hAnsi="Times New Roman" w:cs="Times New Roman"/>
                <w:sz w:val="24"/>
                <w:szCs w:val="24"/>
                <w:lang w:eastAsia="pl-PL"/>
              </w:rPr>
              <w:t>Czas rozpatrzenia reklamacji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BA3A4D" w14:textId="77777777" w:rsidR="00A614E1" w:rsidRPr="00A614E1" w:rsidRDefault="00A614E1" w:rsidP="00A614E1">
            <w:pPr>
              <w:spacing w:after="0" w:line="240" w:lineRule="auto"/>
              <w:rPr>
                <w:rFonts w:ascii="Times New Roman" w:eastAsia="Times New Roman" w:hAnsi="Times New Roman" w:cs="Times New Roman"/>
                <w:sz w:val="24"/>
                <w:szCs w:val="24"/>
                <w:lang w:eastAsia="pl-PL"/>
              </w:rPr>
            </w:pPr>
            <w:r w:rsidRPr="00A614E1">
              <w:rPr>
                <w:rFonts w:ascii="Times New Roman" w:eastAsia="Times New Roman" w:hAnsi="Times New Roman" w:cs="Times New Roman"/>
                <w:sz w:val="24"/>
                <w:szCs w:val="24"/>
                <w:lang w:eastAsia="pl-PL"/>
              </w:rPr>
              <w:t>10,00</w:t>
            </w:r>
          </w:p>
        </w:tc>
      </w:tr>
      <w:tr w:rsidR="00A614E1" w:rsidRPr="00A614E1" w14:paraId="2CAADB52" w14:textId="77777777" w:rsidTr="00A614E1">
        <w:tc>
          <w:tcPr>
            <w:tcW w:w="0" w:type="auto"/>
            <w:tcBorders>
              <w:top w:val="single" w:sz="6" w:space="0" w:color="000000"/>
              <w:left w:val="single" w:sz="6" w:space="0" w:color="000000"/>
              <w:bottom w:val="single" w:sz="6" w:space="0" w:color="000000"/>
              <w:right w:val="single" w:sz="6" w:space="0" w:color="000000"/>
            </w:tcBorders>
            <w:vAlign w:val="center"/>
            <w:hideMark/>
          </w:tcPr>
          <w:p w14:paraId="6E3F9B33" w14:textId="77777777" w:rsidR="00A614E1" w:rsidRPr="00A614E1" w:rsidRDefault="00A614E1" w:rsidP="00A614E1">
            <w:pPr>
              <w:spacing w:after="0" w:line="240" w:lineRule="auto"/>
              <w:rPr>
                <w:rFonts w:ascii="Times New Roman" w:eastAsia="Times New Roman" w:hAnsi="Times New Roman" w:cs="Times New Roman"/>
                <w:sz w:val="24"/>
                <w:szCs w:val="24"/>
                <w:lang w:eastAsia="pl-PL"/>
              </w:rPr>
            </w:pPr>
            <w:r w:rsidRPr="00A614E1">
              <w:rPr>
                <w:rFonts w:ascii="Times New Roman" w:eastAsia="Times New Roman" w:hAnsi="Times New Roman" w:cs="Times New Roman"/>
                <w:sz w:val="24"/>
                <w:szCs w:val="24"/>
                <w:lang w:eastAsia="pl-PL"/>
              </w:rPr>
              <w:t>Wykonanie usługi prania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31F5AE" w14:textId="77777777" w:rsidR="00A614E1" w:rsidRPr="00A614E1" w:rsidRDefault="00A614E1" w:rsidP="00A614E1">
            <w:pPr>
              <w:spacing w:after="0" w:line="240" w:lineRule="auto"/>
              <w:rPr>
                <w:rFonts w:ascii="Times New Roman" w:eastAsia="Times New Roman" w:hAnsi="Times New Roman" w:cs="Times New Roman"/>
                <w:sz w:val="24"/>
                <w:szCs w:val="24"/>
                <w:lang w:eastAsia="pl-PL"/>
              </w:rPr>
            </w:pPr>
            <w:r w:rsidRPr="00A614E1">
              <w:rPr>
                <w:rFonts w:ascii="Times New Roman" w:eastAsia="Times New Roman" w:hAnsi="Times New Roman" w:cs="Times New Roman"/>
                <w:sz w:val="24"/>
                <w:szCs w:val="24"/>
                <w:lang w:eastAsia="pl-PL"/>
              </w:rPr>
              <w:t>10,00</w:t>
            </w:r>
          </w:p>
        </w:tc>
      </w:tr>
      <w:tr w:rsidR="00A614E1" w:rsidRPr="00A614E1" w14:paraId="57AEB729" w14:textId="77777777" w:rsidTr="00A614E1">
        <w:tc>
          <w:tcPr>
            <w:tcW w:w="0" w:type="auto"/>
            <w:tcBorders>
              <w:top w:val="single" w:sz="6" w:space="0" w:color="000000"/>
              <w:left w:val="single" w:sz="6" w:space="0" w:color="000000"/>
              <w:bottom w:val="single" w:sz="6" w:space="0" w:color="000000"/>
              <w:right w:val="single" w:sz="6" w:space="0" w:color="000000"/>
            </w:tcBorders>
            <w:vAlign w:val="center"/>
            <w:hideMark/>
          </w:tcPr>
          <w:p w14:paraId="31AC9ABA" w14:textId="77777777" w:rsidR="00A614E1" w:rsidRPr="00A614E1" w:rsidRDefault="00A614E1" w:rsidP="00A614E1">
            <w:pPr>
              <w:spacing w:after="0" w:line="240" w:lineRule="auto"/>
              <w:rPr>
                <w:rFonts w:ascii="Times New Roman" w:eastAsia="Times New Roman" w:hAnsi="Times New Roman" w:cs="Times New Roman"/>
                <w:sz w:val="24"/>
                <w:szCs w:val="24"/>
                <w:lang w:eastAsia="pl-PL"/>
              </w:rPr>
            </w:pPr>
            <w:r w:rsidRPr="00A614E1">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B8A56A" w14:textId="77777777" w:rsidR="00A614E1" w:rsidRPr="00A614E1" w:rsidRDefault="00A614E1" w:rsidP="00A614E1">
            <w:pPr>
              <w:spacing w:after="0" w:line="240" w:lineRule="auto"/>
              <w:rPr>
                <w:rFonts w:ascii="Times New Roman" w:eastAsia="Times New Roman" w:hAnsi="Times New Roman" w:cs="Times New Roman"/>
                <w:sz w:val="24"/>
                <w:szCs w:val="24"/>
                <w:lang w:eastAsia="pl-PL"/>
              </w:rPr>
            </w:pPr>
            <w:r w:rsidRPr="00A614E1">
              <w:rPr>
                <w:rFonts w:ascii="Times New Roman" w:eastAsia="Times New Roman" w:hAnsi="Times New Roman" w:cs="Times New Roman"/>
                <w:sz w:val="24"/>
                <w:szCs w:val="24"/>
                <w:lang w:eastAsia="pl-PL"/>
              </w:rPr>
              <w:t>10,00</w:t>
            </w:r>
          </w:p>
        </w:tc>
      </w:tr>
      <w:tr w:rsidR="00A614E1" w:rsidRPr="00A614E1" w14:paraId="406C30E7" w14:textId="77777777" w:rsidTr="00A614E1">
        <w:tc>
          <w:tcPr>
            <w:tcW w:w="0" w:type="auto"/>
            <w:tcBorders>
              <w:top w:val="single" w:sz="6" w:space="0" w:color="000000"/>
              <w:left w:val="single" w:sz="6" w:space="0" w:color="000000"/>
              <w:bottom w:val="single" w:sz="6" w:space="0" w:color="000000"/>
              <w:right w:val="single" w:sz="6" w:space="0" w:color="000000"/>
            </w:tcBorders>
            <w:vAlign w:val="center"/>
            <w:hideMark/>
          </w:tcPr>
          <w:p w14:paraId="64B5900F" w14:textId="77777777" w:rsidR="00A614E1" w:rsidRPr="00A614E1" w:rsidRDefault="00A614E1" w:rsidP="00A614E1">
            <w:pPr>
              <w:spacing w:after="0" w:line="240" w:lineRule="auto"/>
              <w:rPr>
                <w:rFonts w:ascii="Times New Roman" w:eastAsia="Times New Roman" w:hAnsi="Times New Roman" w:cs="Times New Roman"/>
                <w:sz w:val="24"/>
                <w:szCs w:val="24"/>
                <w:lang w:eastAsia="pl-PL"/>
              </w:rPr>
            </w:pPr>
            <w:r w:rsidRPr="00A614E1">
              <w:rPr>
                <w:rFonts w:ascii="Times New Roman" w:eastAsia="Times New Roman" w:hAnsi="Times New Roman" w:cs="Times New Roman"/>
                <w:sz w:val="24"/>
                <w:szCs w:val="24"/>
                <w:lang w:eastAsia="pl-PL"/>
              </w:rPr>
              <w:t>Zatrudnienie osadzonych przez Wykonawcę</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648C6E" w14:textId="77777777" w:rsidR="00A614E1" w:rsidRPr="00A614E1" w:rsidRDefault="00A614E1" w:rsidP="00A614E1">
            <w:pPr>
              <w:spacing w:after="0" w:line="240" w:lineRule="auto"/>
              <w:rPr>
                <w:rFonts w:ascii="Times New Roman" w:eastAsia="Times New Roman" w:hAnsi="Times New Roman" w:cs="Times New Roman"/>
                <w:sz w:val="24"/>
                <w:szCs w:val="24"/>
                <w:lang w:eastAsia="pl-PL"/>
              </w:rPr>
            </w:pPr>
            <w:r w:rsidRPr="00A614E1">
              <w:rPr>
                <w:rFonts w:ascii="Times New Roman" w:eastAsia="Times New Roman" w:hAnsi="Times New Roman" w:cs="Times New Roman"/>
                <w:sz w:val="24"/>
                <w:szCs w:val="24"/>
                <w:lang w:eastAsia="pl-PL"/>
              </w:rPr>
              <w:t>10,00</w:t>
            </w:r>
          </w:p>
        </w:tc>
      </w:tr>
    </w:tbl>
    <w:p w14:paraId="119CD8B3" w14:textId="77777777" w:rsidR="00A614E1" w:rsidRPr="00A614E1" w:rsidRDefault="00A614E1" w:rsidP="00A614E1">
      <w:pPr>
        <w:spacing w:after="0" w:line="240" w:lineRule="auto"/>
        <w:rPr>
          <w:rFonts w:ascii="Times New Roman" w:eastAsia="Times New Roman" w:hAnsi="Times New Roman" w:cs="Times New Roman"/>
          <w:sz w:val="24"/>
          <w:szCs w:val="24"/>
          <w:lang w:eastAsia="pl-PL"/>
        </w:rPr>
      </w:pPr>
      <w:r w:rsidRPr="00A614E1">
        <w:rPr>
          <w:rFonts w:ascii="Times New Roman" w:eastAsia="Times New Roman" w:hAnsi="Times New Roman" w:cs="Times New Roman"/>
          <w:sz w:val="24"/>
          <w:szCs w:val="24"/>
          <w:lang w:eastAsia="pl-PL"/>
        </w:rPr>
        <w:br/>
      </w:r>
      <w:r w:rsidRPr="00A614E1">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A614E1">
        <w:rPr>
          <w:rFonts w:ascii="Times New Roman" w:eastAsia="Times New Roman" w:hAnsi="Times New Roman" w:cs="Times New Roman"/>
          <w:b/>
          <w:bCs/>
          <w:sz w:val="24"/>
          <w:szCs w:val="24"/>
          <w:lang w:eastAsia="pl-PL"/>
        </w:rPr>
        <w:t>Pzp</w:t>
      </w:r>
      <w:proofErr w:type="spellEnd"/>
      <w:r w:rsidRPr="00A614E1">
        <w:rPr>
          <w:rFonts w:ascii="Times New Roman" w:eastAsia="Times New Roman" w:hAnsi="Times New Roman" w:cs="Times New Roman"/>
          <w:b/>
          <w:bCs/>
          <w:sz w:val="24"/>
          <w:szCs w:val="24"/>
          <w:lang w:eastAsia="pl-PL"/>
        </w:rPr>
        <w:t xml:space="preserve"> </w:t>
      </w:r>
      <w:r w:rsidRPr="00A614E1">
        <w:rPr>
          <w:rFonts w:ascii="Times New Roman" w:eastAsia="Times New Roman" w:hAnsi="Times New Roman" w:cs="Times New Roman"/>
          <w:sz w:val="24"/>
          <w:szCs w:val="24"/>
          <w:lang w:eastAsia="pl-PL"/>
        </w:rPr>
        <w:t xml:space="preserve">(przetarg nieograniczony) </w:t>
      </w:r>
      <w:r w:rsidRPr="00A614E1">
        <w:rPr>
          <w:rFonts w:ascii="Times New Roman" w:eastAsia="Times New Roman" w:hAnsi="Times New Roman" w:cs="Times New Roman"/>
          <w:sz w:val="24"/>
          <w:szCs w:val="24"/>
          <w:lang w:eastAsia="pl-PL"/>
        </w:rPr>
        <w:br/>
        <w:t xml:space="preserve">Tak </w:t>
      </w:r>
      <w:r w:rsidRPr="00A614E1">
        <w:rPr>
          <w:rFonts w:ascii="Times New Roman" w:eastAsia="Times New Roman" w:hAnsi="Times New Roman" w:cs="Times New Roman"/>
          <w:sz w:val="24"/>
          <w:szCs w:val="24"/>
          <w:lang w:eastAsia="pl-PL"/>
        </w:rPr>
        <w:br/>
      </w:r>
      <w:r w:rsidRPr="00A614E1">
        <w:rPr>
          <w:rFonts w:ascii="Times New Roman" w:eastAsia="Times New Roman" w:hAnsi="Times New Roman" w:cs="Times New Roman"/>
          <w:b/>
          <w:bCs/>
          <w:sz w:val="24"/>
          <w:szCs w:val="24"/>
          <w:lang w:eastAsia="pl-PL"/>
        </w:rPr>
        <w:t xml:space="preserve">IV.3) Negocjacje z ogłoszeniem, dialog konkurencyjny, partnerstwo innowacyjne </w:t>
      </w:r>
      <w:r w:rsidRPr="00A614E1">
        <w:rPr>
          <w:rFonts w:ascii="Times New Roman" w:eastAsia="Times New Roman" w:hAnsi="Times New Roman" w:cs="Times New Roman"/>
          <w:sz w:val="24"/>
          <w:szCs w:val="24"/>
          <w:lang w:eastAsia="pl-PL"/>
        </w:rPr>
        <w:br/>
      </w:r>
      <w:r w:rsidRPr="00A614E1">
        <w:rPr>
          <w:rFonts w:ascii="Times New Roman" w:eastAsia="Times New Roman" w:hAnsi="Times New Roman" w:cs="Times New Roman"/>
          <w:b/>
          <w:bCs/>
          <w:sz w:val="24"/>
          <w:szCs w:val="24"/>
          <w:lang w:eastAsia="pl-PL"/>
        </w:rPr>
        <w:lastRenderedPageBreak/>
        <w:t>IV.3.1) Informacje na temat negocjacji z ogłoszeniem</w:t>
      </w:r>
      <w:r w:rsidRPr="00A614E1">
        <w:rPr>
          <w:rFonts w:ascii="Times New Roman" w:eastAsia="Times New Roman" w:hAnsi="Times New Roman" w:cs="Times New Roman"/>
          <w:sz w:val="24"/>
          <w:szCs w:val="24"/>
          <w:lang w:eastAsia="pl-PL"/>
        </w:rPr>
        <w:t xml:space="preserve"> </w:t>
      </w:r>
      <w:r w:rsidRPr="00A614E1">
        <w:rPr>
          <w:rFonts w:ascii="Times New Roman" w:eastAsia="Times New Roman" w:hAnsi="Times New Roman" w:cs="Times New Roman"/>
          <w:sz w:val="24"/>
          <w:szCs w:val="24"/>
          <w:lang w:eastAsia="pl-PL"/>
        </w:rPr>
        <w:br/>
        <w:t xml:space="preserve">Minimalne wymagania, które muszą spełniać wszystkie oferty: </w:t>
      </w:r>
      <w:r w:rsidRPr="00A614E1">
        <w:rPr>
          <w:rFonts w:ascii="Times New Roman" w:eastAsia="Times New Roman" w:hAnsi="Times New Roman" w:cs="Times New Roman"/>
          <w:sz w:val="24"/>
          <w:szCs w:val="24"/>
          <w:lang w:eastAsia="pl-PL"/>
        </w:rPr>
        <w:br/>
      </w:r>
      <w:r w:rsidRPr="00A614E1">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A614E1">
        <w:rPr>
          <w:rFonts w:ascii="Times New Roman" w:eastAsia="Times New Roman" w:hAnsi="Times New Roman" w:cs="Times New Roman"/>
          <w:sz w:val="24"/>
          <w:szCs w:val="24"/>
          <w:lang w:eastAsia="pl-PL"/>
        </w:rPr>
        <w:br/>
        <w:t xml:space="preserve">Przewidziany jest podział negocjacji na etapy w celu ograniczenia liczby ofert: </w:t>
      </w:r>
      <w:r w:rsidRPr="00A614E1">
        <w:rPr>
          <w:rFonts w:ascii="Times New Roman" w:eastAsia="Times New Roman" w:hAnsi="Times New Roman" w:cs="Times New Roman"/>
          <w:sz w:val="24"/>
          <w:szCs w:val="24"/>
          <w:lang w:eastAsia="pl-PL"/>
        </w:rPr>
        <w:br/>
        <w:t xml:space="preserve">Należy podać informacje na temat etapów negocjacji (w tym liczbę etapów): </w:t>
      </w:r>
      <w:r w:rsidRPr="00A614E1">
        <w:rPr>
          <w:rFonts w:ascii="Times New Roman" w:eastAsia="Times New Roman" w:hAnsi="Times New Roman" w:cs="Times New Roman"/>
          <w:sz w:val="24"/>
          <w:szCs w:val="24"/>
          <w:lang w:eastAsia="pl-PL"/>
        </w:rPr>
        <w:br/>
      </w:r>
      <w:r w:rsidRPr="00A614E1">
        <w:rPr>
          <w:rFonts w:ascii="Times New Roman" w:eastAsia="Times New Roman" w:hAnsi="Times New Roman" w:cs="Times New Roman"/>
          <w:sz w:val="24"/>
          <w:szCs w:val="24"/>
          <w:lang w:eastAsia="pl-PL"/>
        </w:rPr>
        <w:br/>
        <w:t xml:space="preserve">Informacje dodatkowe </w:t>
      </w:r>
      <w:r w:rsidRPr="00A614E1">
        <w:rPr>
          <w:rFonts w:ascii="Times New Roman" w:eastAsia="Times New Roman" w:hAnsi="Times New Roman" w:cs="Times New Roman"/>
          <w:sz w:val="24"/>
          <w:szCs w:val="24"/>
          <w:lang w:eastAsia="pl-PL"/>
        </w:rPr>
        <w:br/>
      </w:r>
      <w:r w:rsidRPr="00A614E1">
        <w:rPr>
          <w:rFonts w:ascii="Times New Roman" w:eastAsia="Times New Roman" w:hAnsi="Times New Roman" w:cs="Times New Roman"/>
          <w:sz w:val="24"/>
          <w:szCs w:val="24"/>
          <w:lang w:eastAsia="pl-PL"/>
        </w:rPr>
        <w:br/>
      </w:r>
      <w:r w:rsidRPr="00A614E1">
        <w:rPr>
          <w:rFonts w:ascii="Times New Roman" w:eastAsia="Times New Roman" w:hAnsi="Times New Roman" w:cs="Times New Roman"/>
          <w:sz w:val="24"/>
          <w:szCs w:val="24"/>
          <w:lang w:eastAsia="pl-PL"/>
        </w:rPr>
        <w:br/>
      </w:r>
      <w:r w:rsidRPr="00A614E1">
        <w:rPr>
          <w:rFonts w:ascii="Times New Roman" w:eastAsia="Times New Roman" w:hAnsi="Times New Roman" w:cs="Times New Roman"/>
          <w:b/>
          <w:bCs/>
          <w:sz w:val="24"/>
          <w:szCs w:val="24"/>
          <w:lang w:eastAsia="pl-PL"/>
        </w:rPr>
        <w:t>IV.3.2) Informacje na temat dialogu konkurencyjnego</w:t>
      </w:r>
      <w:r w:rsidRPr="00A614E1">
        <w:rPr>
          <w:rFonts w:ascii="Times New Roman" w:eastAsia="Times New Roman" w:hAnsi="Times New Roman" w:cs="Times New Roman"/>
          <w:sz w:val="24"/>
          <w:szCs w:val="24"/>
          <w:lang w:eastAsia="pl-PL"/>
        </w:rPr>
        <w:t xml:space="preserve"> </w:t>
      </w:r>
      <w:r w:rsidRPr="00A614E1">
        <w:rPr>
          <w:rFonts w:ascii="Times New Roman" w:eastAsia="Times New Roman" w:hAnsi="Times New Roman" w:cs="Times New Roman"/>
          <w:sz w:val="24"/>
          <w:szCs w:val="24"/>
          <w:lang w:eastAsia="pl-PL"/>
        </w:rPr>
        <w:br/>
        <w:t xml:space="preserve">Opis potrzeb i wymagań zamawiającego lub informacja o sposobie uzyskania tego opisu: </w:t>
      </w:r>
      <w:r w:rsidRPr="00A614E1">
        <w:rPr>
          <w:rFonts w:ascii="Times New Roman" w:eastAsia="Times New Roman" w:hAnsi="Times New Roman" w:cs="Times New Roman"/>
          <w:sz w:val="24"/>
          <w:szCs w:val="24"/>
          <w:lang w:eastAsia="pl-PL"/>
        </w:rPr>
        <w:br/>
      </w:r>
      <w:r w:rsidRPr="00A614E1">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A614E1">
        <w:rPr>
          <w:rFonts w:ascii="Times New Roman" w:eastAsia="Times New Roman" w:hAnsi="Times New Roman" w:cs="Times New Roman"/>
          <w:sz w:val="24"/>
          <w:szCs w:val="24"/>
          <w:lang w:eastAsia="pl-PL"/>
        </w:rPr>
        <w:br/>
      </w:r>
      <w:r w:rsidRPr="00A614E1">
        <w:rPr>
          <w:rFonts w:ascii="Times New Roman" w:eastAsia="Times New Roman" w:hAnsi="Times New Roman" w:cs="Times New Roman"/>
          <w:sz w:val="24"/>
          <w:szCs w:val="24"/>
          <w:lang w:eastAsia="pl-PL"/>
        </w:rPr>
        <w:br/>
        <w:t xml:space="preserve">Wstępny harmonogram postępowania: </w:t>
      </w:r>
      <w:r w:rsidRPr="00A614E1">
        <w:rPr>
          <w:rFonts w:ascii="Times New Roman" w:eastAsia="Times New Roman" w:hAnsi="Times New Roman" w:cs="Times New Roman"/>
          <w:sz w:val="24"/>
          <w:szCs w:val="24"/>
          <w:lang w:eastAsia="pl-PL"/>
        </w:rPr>
        <w:br/>
      </w:r>
      <w:r w:rsidRPr="00A614E1">
        <w:rPr>
          <w:rFonts w:ascii="Times New Roman" w:eastAsia="Times New Roman" w:hAnsi="Times New Roman" w:cs="Times New Roman"/>
          <w:sz w:val="24"/>
          <w:szCs w:val="24"/>
          <w:lang w:eastAsia="pl-PL"/>
        </w:rPr>
        <w:br/>
        <w:t xml:space="preserve">Podział dialogu na etapy w celu ograniczenia liczby rozwiązań: </w:t>
      </w:r>
      <w:r w:rsidRPr="00A614E1">
        <w:rPr>
          <w:rFonts w:ascii="Times New Roman" w:eastAsia="Times New Roman" w:hAnsi="Times New Roman" w:cs="Times New Roman"/>
          <w:sz w:val="24"/>
          <w:szCs w:val="24"/>
          <w:lang w:eastAsia="pl-PL"/>
        </w:rPr>
        <w:br/>
        <w:t xml:space="preserve">Należy podać informacje na temat etapów dialogu: </w:t>
      </w:r>
      <w:r w:rsidRPr="00A614E1">
        <w:rPr>
          <w:rFonts w:ascii="Times New Roman" w:eastAsia="Times New Roman" w:hAnsi="Times New Roman" w:cs="Times New Roman"/>
          <w:sz w:val="24"/>
          <w:szCs w:val="24"/>
          <w:lang w:eastAsia="pl-PL"/>
        </w:rPr>
        <w:br/>
      </w:r>
      <w:r w:rsidRPr="00A614E1">
        <w:rPr>
          <w:rFonts w:ascii="Times New Roman" w:eastAsia="Times New Roman" w:hAnsi="Times New Roman" w:cs="Times New Roman"/>
          <w:sz w:val="24"/>
          <w:szCs w:val="24"/>
          <w:lang w:eastAsia="pl-PL"/>
        </w:rPr>
        <w:br/>
      </w:r>
      <w:r w:rsidRPr="00A614E1">
        <w:rPr>
          <w:rFonts w:ascii="Times New Roman" w:eastAsia="Times New Roman" w:hAnsi="Times New Roman" w:cs="Times New Roman"/>
          <w:sz w:val="24"/>
          <w:szCs w:val="24"/>
          <w:lang w:eastAsia="pl-PL"/>
        </w:rPr>
        <w:br/>
        <w:t xml:space="preserve">Informacje dodatkowe: </w:t>
      </w:r>
      <w:r w:rsidRPr="00A614E1">
        <w:rPr>
          <w:rFonts w:ascii="Times New Roman" w:eastAsia="Times New Roman" w:hAnsi="Times New Roman" w:cs="Times New Roman"/>
          <w:sz w:val="24"/>
          <w:szCs w:val="24"/>
          <w:lang w:eastAsia="pl-PL"/>
        </w:rPr>
        <w:br/>
      </w:r>
      <w:r w:rsidRPr="00A614E1">
        <w:rPr>
          <w:rFonts w:ascii="Times New Roman" w:eastAsia="Times New Roman" w:hAnsi="Times New Roman" w:cs="Times New Roman"/>
          <w:sz w:val="24"/>
          <w:szCs w:val="24"/>
          <w:lang w:eastAsia="pl-PL"/>
        </w:rPr>
        <w:br/>
      </w:r>
      <w:r w:rsidRPr="00A614E1">
        <w:rPr>
          <w:rFonts w:ascii="Times New Roman" w:eastAsia="Times New Roman" w:hAnsi="Times New Roman" w:cs="Times New Roman"/>
          <w:b/>
          <w:bCs/>
          <w:sz w:val="24"/>
          <w:szCs w:val="24"/>
          <w:lang w:eastAsia="pl-PL"/>
        </w:rPr>
        <w:t>IV.3.3) Informacje na temat partnerstwa innowacyjnego</w:t>
      </w:r>
      <w:r w:rsidRPr="00A614E1">
        <w:rPr>
          <w:rFonts w:ascii="Times New Roman" w:eastAsia="Times New Roman" w:hAnsi="Times New Roman" w:cs="Times New Roman"/>
          <w:sz w:val="24"/>
          <w:szCs w:val="24"/>
          <w:lang w:eastAsia="pl-PL"/>
        </w:rPr>
        <w:t xml:space="preserve"> </w:t>
      </w:r>
      <w:r w:rsidRPr="00A614E1">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A614E1">
        <w:rPr>
          <w:rFonts w:ascii="Times New Roman" w:eastAsia="Times New Roman" w:hAnsi="Times New Roman" w:cs="Times New Roman"/>
          <w:sz w:val="24"/>
          <w:szCs w:val="24"/>
          <w:lang w:eastAsia="pl-PL"/>
        </w:rPr>
        <w:br/>
      </w:r>
      <w:r w:rsidRPr="00A614E1">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A614E1">
        <w:rPr>
          <w:rFonts w:ascii="Times New Roman" w:eastAsia="Times New Roman" w:hAnsi="Times New Roman" w:cs="Times New Roman"/>
          <w:sz w:val="24"/>
          <w:szCs w:val="24"/>
          <w:lang w:eastAsia="pl-PL"/>
        </w:rPr>
        <w:br/>
      </w:r>
      <w:r w:rsidRPr="00A614E1">
        <w:rPr>
          <w:rFonts w:ascii="Times New Roman" w:eastAsia="Times New Roman" w:hAnsi="Times New Roman" w:cs="Times New Roman"/>
          <w:sz w:val="24"/>
          <w:szCs w:val="24"/>
          <w:lang w:eastAsia="pl-PL"/>
        </w:rPr>
        <w:br/>
        <w:t xml:space="preserve">Informacje dodatkowe: </w:t>
      </w:r>
      <w:r w:rsidRPr="00A614E1">
        <w:rPr>
          <w:rFonts w:ascii="Times New Roman" w:eastAsia="Times New Roman" w:hAnsi="Times New Roman" w:cs="Times New Roman"/>
          <w:sz w:val="24"/>
          <w:szCs w:val="24"/>
          <w:lang w:eastAsia="pl-PL"/>
        </w:rPr>
        <w:br/>
      </w:r>
      <w:r w:rsidRPr="00A614E1">
        <w:rPr>
          <w:rFonts w:ascii="Times New Roman" w:eastAsia="Times New Roman" w:hAnsi="Times New Roman" w:cs="Times New Roman"/>
          <w:sz w:val="24"/>
          <w:szCs w:val="24"/>
          <w:lang w:eastAsia="pl-PL"/>
        </w:rPr>
        <w:br/>
      </w:r>
      <w:r w:rsidRPr="00A614E1">
        <w:rPr>
          <w:rFonts w:ascii="Times New Roman" w:eastAsia="Times New Roman" w:hAnsi="Times New Roman" w:cs="Times New Roman"/>
          <w:b/>
          <w:bCs/>
          <w:sz w:val="24"/>
          <w:szCs w:val="24"/>
          <w:lang w:eastAsia="pl-PL"/>
        </w:rPr>
        <w:t xml:space="preserve">IV.4) Licytacja elektroniczna </w:t>
      </w:r>
      <w:r w:rsidRPr="00A614E1">
        <w:rPr>
          <w:rFonts w:ascii="Times New Roman" w:eastAsia="Times New Roman" w:hAnsi="Times New Roman" w:cs="Times New Roman"/>
          <w:sz w:val="24"/>
          <w:szCs w:val="24"/>
          <w:lang w:eastAsia="pl-PL"/>
        </w:rPr>
        <w:br/>
        <w:t xml:space="preserve">Adres strony internetowej, na której będzie prowadzona licytacja elektroniczna: </w:t>
      </w:r>
    </w:p>
    <w:p w14:paraId="49320925" w14:textId="77777777" w:rsidR="00A614E1" w:rsidRPr="00A614E1" w:rsidRDefault="00A614E1" w:rsidP="00A614E1">
      <w:pPr>
        <w:spacing w:after="0" w:line="240" w:lineRule="auto"/>
        <w:rPr>
          <w:rFonts w:ascii="Times New Roman" w:eastAsia="Times New Roman" w:hAnsi="Times New Roman" w:cs="Times New Roman"/>
          <w:sz w:val="24"/>
          <w:szCs w:val="24"/>
          <w:lang w:eastAsia="pl-PL"/>
        </w:rPr>
      </w:pPr>
      <w:r w:rsidRPr="00A614E1">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14:paraId="1F959A2C" w14:textId="77777777" w:rsidR="00A614E1" w:rsidRPr="00A614E1" w:rsidRDefault="00A614E1" w:rsidP="00A614E1">
      <w:pPr>
        <w:spacing w:after="0" w:line="240" w:lineRule="auto"/>
        <w:rPr>
          <w:rFonts w:ascii="Times New Roman" w:eastAsia="Times New Roman" w:hAnsi="Times New Roman" w:cs="Times New Roman"/>
          <w:sz w:val="24"/>
          <w:szCs w:val="24"/>
          <w:lang w:eastAsia="pl-PL"/>
        </w:rPr>
      </w:pPr>
      <w:r w:rsidRPr="00A614E1">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14:paraId="494859A2" w14:textId="77777777" w:rsidR="00A614E1" w:rsidRPr="00A614E1" w:rsidRDefault="00A614E1" w:rsidP="00A614E1">
      <w:pPr>
        <w:spacing w:after="0" w:line="240" w:lineRule="auto"/>
        <w:rPr>
          <w:rFonts w:ascii="Times New Roman" w:eastAsia="Times New Roman" w:hAnsi="Times New Roman" w:cs="Times New Roman"/>
          <w:sz w:val="24"/>
          <w:szCs w:val="24"/>
          <w:lang w:eastAsia="pl-PL"/>
        </w:rPr>
      </w:pPr>
      <w:r w:rsidRPr="00A614E1">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14:paraId="77A378E9" w14:textId="77777777" w:rsidR="00A614E1" w:rsidRPr="00A614E1" w:rsidRDefault="00A614E1" w:rsidP="00A614E1">
      <w:pPr>
        <w:spacing w:after="0" w:line="240" w:lineRule="auto"/>
        <w:rPr>
          <w:rFonts w:ascii="Times New Roman" w:eastAsia="Times New Roman" w:hAnsi="Times New Roman" w:cs="Times New Roman"/>
          <w:sz w:val="24"/>
          <w:szCs w:val="24"/>
          <w:lang w:eastAsia="pl-PL"/>
        </w:rPr>
      </w:pPr>
      <w:r w:rsidRPr="00A614E1">
        <w:rPr>
          <w:rFonts w:ascii="Times New Roman" w:eastAsia="Times New Roman" w:hAnsi="Times New Roman" w:cs="Times New Roman"/>
          <w:sz w:val="24"/>
          <w:szCs w:val="24"/>
          <w:lang w:eastAsia="pl-PL"/>
        </w:rPr>
        <w:t xml:space="preserve">Informacje o liczbie etapów licytacji elektronicznej i czasie ich trwania: </w:t>
      </w:r>
    </w:p>
    <w:p w14:paraId="55627369" w14:textId="77777777" w:rsidR="00A614E1" w:rsidRPr="00A614E1" w:rsidRDefault="00A614E1" w:rsidP="00A614E1">
      <w:pPr>
        <w:spacing w:after="0" w:line="240" w:lineRule="auto"/>
        <w:rPr>
          <w:rFonts w:ascii="Times New Roman" w:eastAsia="Times New Roman" w:hAnsi="Times New Roman" w:cs="Times New Roman"/>
          <w:sz w:val="24"/>
          <w:szCs w:val="24"/>
          <w:lang w:eastAsia="pl-PL"/>
        </w:rPr>
      </w:pPr>
      <w:r w:rsidRPr="00A614E1">
        <w:rPr>
          <w:rFonts w:ascii="Times New Roman" w:eastAsia="Times New Roman" w:hAnsi="Times New Roman" w:cs="Times New Roman"/>
          <w:sz w:val="24"/>
          <w:szCs w:val="24"/>
          <w:lang w:eastAsia="pl-PL"/>
        </w:rPr>
        <w:t xml:space="preserve">Czas trwania: </w:t>
      </w:r>
      <w:r w:rsidRPr="00A614E1">
        <w:rPr>
          <w:rFonts w:ascii="Times New Roman" w:eastAsia="Times New Roman" w:hAnsi="Times New Roman" w:cs="Times New Roman"/>
          <w:sz w:val="24"/>
          <w:szCs w:val="24"/>
          <w:lang w:eastAsia="pl-PL"/>
        </w:rPr>
        <w:br/>
      </w:r>
      <w:r w:rsidRPr="00A614E1">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14:paraId="3CF26B38" w14:textId="77777777" w:rsidR="00A614E1" w:rsidRPr="00A614E1" w:rsidRDefault="00A614E1" w:rsidP="00A614E1">
      <w:pPr>
        <w:spacing w:after="0" w:line="240" w:lineRule="auto"/>
        <w:rPr>
          <w:rFonts w:ascii="Times New Roman" w:eastAsia="Times New Roman" w:hAnsi="Times New Roman" w:cs="Times New Roman"/>
          <w:sz w:val="24"/>
          <w:szCs w:val="24"/>
          <w:lang w:eastAsia="pl-PL"/>
        </w:rPr>
      </w:pPr>
      <w:r w:rsidRPr="00A614E1">
        <w:rPr>
          <w:rFonts w:ascii="Times New Roman" w:eastAsia="Times New Roman" w:hAnsi="Times New Roman" w:cs="Times New Roman"/>
          <w:sz w:val="24"/>
          <w:szCs w:val="24"/>
          <w:lang w:eastAsia="pl-PL"/>
        </w:rPr>
        <w:lastRenderedPageBreak/>
        <w:t xml:space="preserve">Termin składania wniosków o dopuszczenie do udziału w licytacji elektronicznej: </w:t>
      </w:r>
      <w:r w:rsidRPr="00A614E1">
        <w:rPr>
          <w:rFonts w:ascii="Times New Roman" w:eastAsia="Times New Roman" w:hAnsi="Times New Roman" w:cs="Times New Roman"/>
          <w:sz w:val="24"/>
          <w:szCs w:val="24"/>
          <w:lang w:eastAsia="pl-PL"/>
        </w:rPr>
        <w:br/>
        <w:t xml:space="preserve">Data: godzina: </w:t>
      </w:r>
      <w:r w:rsidRPr="00A614E1">
        <w:rPr>
          <w:rFonts w:ascii="Times New Roman" w:eastAsia="Times New Roman" w:hAnsi="Times New Roman" w:cs="Times New Roman"/>
          <w:sz w:val="24"/>
          <w:szCs w:val="24"/>
          <w:lang w:eastAsia="pl-PL"/>
        </w:rPr>
        <w:br/>
        <w:t xml:space="preserve">Termin otwarcia licytacji elektronicznej: </w:t>
      </w:r>
    </w:p>
    <w:p w14:paraId="3B0828A6" w14:textId="77777777" w:rsidR="00A614E1" w:rsidRPr="00A614E1" w:rsidRDefault="00A614E1" w:rsidP="00A614E1">
      <w:pPr>
        <w:spacing w:after="0" w:line="240" w:lineRule="auto"/>
        <w:rPr>
          <w:rFonts w:ascii="Times New Roman" w:eastAsia="Times New Roman" w:hAnsi="Times New Roman" w:cs="Times New Roman"/>
          <w:sz w:val="24"/>
          <w:szCs w:val="24"/>
          <w:lang w:eastAsia="pl-PL"/>
        </w:rPr>
      </w:pPr>
      <w:r w:rsidRPr="00A614E1">
        <w:rPr>
          <w:rFonts w:ascii="Times New Roman" w:eastAsia="Times New Roman" w:hAnsi="Times New Roman" w:cs="Times New Roman"/>
          <w:sz w:val="24"/>
          <w:szCs w:val="24"/>
          <w:lang w:eastAsia="pl-PL"/>
        </w:rPr>
        <w:t xml:space="preserve">Termin i warunki zamknięcia licytacji elektronicznej: </w:t>
      </w:r>
    </w:p>
    <w:p w14:paraId="430C31F6" w14:textId="77777777" w:rsidR="00A614E1" w:rsidRPr="00A614E1" w:rsidRDefault="00A614E1" w:rsidP="00A614E1">
      <w:pPr>
        <w:spacing w:after="0" w:line="240" w:lineRule="auto"/>
        <w:rPr>
          <w:rFonts w:ascii="Times New Roman" w:eastAsia="Times New Roman" w:hAnsi="Times New Roman" w:cs="Times New Roman"/>
          <w:sz w:val="24"/>
          <w:szCs w:val="24"/>
          <w:lang w:eastAsia="pl-PL"/>
        </w:rPr>
      </w:pPr>
      <w:r w:rsidRPr="00A614E1">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14:paraId="45E5730C" w14:textId="77777777" w:rsidR="00A614E1" w:rsidRPr="00A614E1" w:rsidRDefault="00A614E1" w:rsidP="00A614E1">
      <w:pPr>
        <w:spacing w:after="0" w:line="240" w:lineRule="auto"/>
        <w:rPr>
          <w:rFonts w:ascii="Times New Roman" w:eastAsia="Times New Roman" w:hAnsi="Times New Roman" w:cs="Times New Roman"/>
          <w:sz w:val="24"/>
          <w:szCs w:val="24"/>
          <w:lang w:eastAsia="pl-PL"/>
        </w:rPr>
      </w:pPr>
      <w:r w:rsidRPr="00A614E1">
        <w:rPr>
          <w:rFonts w:ascii="Times New Roman" w:eastAsia="Times New Roman" w:hAnsi="Times New Roman" w:cs="Times New Roman"/>
          <w:sz w:val="24"/>
          <w:szCs w:val="24"/>
          <w:lang w:eastAsia="pl-PL"/>
        </w:rPr>
        <w:br/>
        <w:t xml:space="preserve">Wymagania dotyczące zabezpieczenia należytego wykonania umowy: </w:t>
      </w:r>
    </w:p>
    <w:p w14:paraId="0E7B748B" w14:textId="77777777" w:rsidR="00A614E1" w:rsidRPr="00A614E1" w:rsidRDefault="00A614E1" w:rsidP="00A614E1">
      <w:pPr>
        <w:spacing w:after="0" w:line="240" w:lineRule="auto"/>
        <w:rPr>
          <w:rFonts w:ascii="Times New Roman" w:eastAsia="Times New Roman" w:hAnsi="Times New Roman" w:cs="Times New Roman"/>
          <w:sz w:val="24"/>
          <w:szCs w:val="24"/>
          <w:lang w:eastAsia="pl-PL"/>
        </w:rPr>
      </w:pPr>
      <w:r w:rsidRPr="00A614E1">
        <w:rPr>
          <w:rFonts w:ascii="Times New Roman" w:eastAsia="Times New Roman" w:hAnsi="Times New Roman" w:cs="Times New Roman"/>
          <w:sz w:val="24"/>
          <w:szCs w:val="24"/>
          <w:lang w:eastAsia="pl-PL"/>
        </w:rPr>
        <w:br/>
        <w:t xml:space="preserve">Informacje dodatkowe: </w:t>
      </w:r>
    </w:p>
    <w:p w14:paraId="3132C287" w14:textId="77777777" w:rsidR="00A614E1" w:rsidRPr="00A614E1" w:rsidRDefault="00A614E1" w:rsidP="00A614E1">
      <w:pPr>
        <w:spacing w:after="0" w:line="240" w:lineRule="auto"/>
        <w:rPr>
          <w:rFonts w:ascii="Times New Roman" w:eastAsia="Times New Roman" w:hAnsi="Times New Roman" w:cs="Times New Roman"/>
          <w:sz w:val="24"/>
          <w:szCs w:val="24"/>
          <w:lang w:eastAsia="pl-PL"/>
        </w:rPr>
      </w:pPr>
      <w:r w:rsidRPr="00A614E1">
        <w:rPr>
          <w:rFonts w:ascii="Times New Roman" w:eastAsia="Times New Roman" w:hAnsi="Times New Roman" w:cs="Times New Roman"/>
          <w:b/>
          <w:bCs/>
          <w:sz w:val="24"/>
          <w:szCs w:val="24"/>
          <w:lang w:eastAsia="pl-PL"/>
        </w:rPr>
        <w:t>IV.5) ZMIANA UMOWY</w:t>
      </w:r>
      <w:r w:rsidRPr="00A614E1">
        <w:rPr>
          <w:rFonts w:ascii="Times New Roman" w:eastAsia="Times New Roman" w:hAnsi="Times New Roman" w:cs="Times New Roman"/>
          <w:sz w:val="24"/>
          <w:szCs w:val="24"/>
          <w:lang w:eastAsia="pl-PL"/>
        </w:rPr>
        <w:t xml:space="preserve"> </w:t>
      </w:r>
      <w:r w:rsidRPr="00A614E1">
        <w:rPr>
          <w:rFonts w:ascii="Times New Roman" w:eastAsia="Times New Roman" w:hAnsi="Times New Roman" w:cs="Times New Roman"/>
          <w:sz w:val="24"/>
          <w:szCs w:val="24"/>
          <w:lang w:eastAsia="pl-PL"/>
        </w:rPr>
        <w:br/>
      </w:r>
      <w:r w:rsidRPr="00A614E1">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A614E1">
        <w:rPr>
          <w:rFonts w:ascii="Times New Roman" w:eastAsia="Times New Roman" w:hAnsi="Times New Roman" w:cs="Times New Roman"/>
          <w:sz w:val="24"/>
          <w:szCs w:val="24"/>
          <w:lang w:eastAsia="pl-PL"/>
        </w:rPr>
        <w:t xml:space="preserve"> Tak </w:t>
      </w:r>
      <w:r w:rsidRPr="00A614E1">
        <w:rPr>
          <w:rFonts w:ascii="Times New Roman" w:eastAsia="Times New Roman" w:hAnsi="Times New Roman" w:cs="Times New Roman"/>
          <w:sz w:val="24"/>
          <w:szCs w:val="24"/>
          <w:lang w:eastAsia="pl-PL"/>
        </w:rPr>
        <w:br/>
        <w:t xml:space="preserve">Należy wskazać zakres, charakter zmian oraz warunki wprowadzenia zmian: </w:t>
      </w:r>
      <w:r w:rsidRPr="00A614E1">
        <w:rPr>
          <w:rFonts w:ascii="Times New Roman" w:eastAsia="Times New Roman" w:hAnsi="Times New Roman" w:cs="Times New Roman"/>
          <w:sz w:val="24"/>
          <w:szCs w:val="24"/>
          <w:lang w:eastAsia="pl-PL"/>
        </w:rPr>
        <w:br/>
        <w:t xml:space="preserve">1.Zamawiający przewiduje możliwość wprowadzenia istotnych zmian postanowień umowy w stosunku do treści oferty w następującym zakresie: 1)dopuszczalna jest zmiana wynagrodzenia spowodowana wzrostem albo zmniejszeniem stawki VAT -jeśli zmiana stawki VAT będzie powodować zwiększenie kosztów usługi po stronie Wykonawcy, Zamawiający dopuszcza możliwość zwiększenia wynagrodzenia Wykonawcy o kwotę równą różnicy w kwocie podatku VAT zapłaconego przez Wykonawcę, natomiast jeśli zmiana stawki VAT będzie powodować zmniejszenie kosztów usługi po stronie Wykonawcy, Zamawiający dopuszcza możliwość zmniejszenia wynagrodzenia o kwotę stanowiącą różnicę kwoty podatku VAT zapłaconego przez Wykonawcę. 2)dopuszczalna jest zmiana godzin określonych § 2 ust. 3, z tym zastrzeżeniem, że w przypadku określonym § 2 ust. 3 pkt. 1 czas pomiędzy zgłoszeniem, a odbiorem nie może być krótszy niż 2 godziny. 2.Jeżeli występują zmiany w strukturze organizacyjnej Zamawiającego lub Wykonawcy, dotyczące określonych w umowie nazw, adresów, podległości, numerów rachunków bankowych, Strony niezwłocznie informują pisemnie o tych zmianach. </w:t>
      </w:r>
      <w:r w:rsidRPr="00A614E1">
        <w:rPr>
          <w:rFonts w:ascii="Times New Roman" w:eastAsia="Times New Roman" w:hAnsi="Times New Roman" w:cs="Times New Roman"/>
          <w:sz w:val="24"/>
          <w:szCs w:val="24"/>
          <w:lang w:eastAsia="pl-PL"/>
        </w:rPr>
        <w:br/>
      </w:r>
      <w:r w:rsidRPr="00A614E1">
        <w:rPr>
          <w:rFonts w:ascii="Times New Roman" w:eastAsia="Times New Roman" w:hAnsi="Times New Roman" w:cs="Times New Roman"/>
          <w:b/>
          <w:bCs/>
          <w:sz w:val="24"/>
          <w:szCs w:val="24"/>
          <w:lang w:eastAsia="pl-PL"/>
        </w:rPr>
        <w:t xml:space="preserve">IV.6) INFORMACJE ADMINISTRACYJNE </w:t>
      </w:r>
      <w:r w:rsidRPr="00A614E1">
        <w:rPr>
          <w:rFonts w:ascii="Times New Roman" w:eastAsia="Times New Roman" w:hAnsi="Times New Roman" w:cs="Times New Roman"/>
          <w:sz w:val="24"/>
          <w:szCs w:val="24"/>
          <w:lang w:eastAsia="pl-PL"/>
        </w:rPr>
        <w:br/>
      </w:r>
      <w:r w:rsidRPr="00A614E1">
        <w:rPr>
          <w:rFonts w:ascii="Times New Roman" w:eastAsia="Times New Roman" w:hAnsi="Times New Roman" w:cs="Times New Roman"/>
          <w:sz w:val="24"/>
          <w:szCs w:val="24"/>
          <w:lang w:eastAsia="pl-PL"/>
        </w:rPr>
        <w:br/>
      </w:r>
      <w:r w:rsidRPr="00A614E1">
        <w:rPr>
          <w:rFonts w:ascii="Times New Roman" w:eastAsia="Times New Roman" w:hAnsi="Times New Roman" w:cs="Times New Roman"/>
          <w:b/>
          <w:bCs/>
          <w:sz w:val="24"/>
          <w:szCs w:val="24"/>
          <w:lang w:eastAsia="pl-PL"/>
        </w:rPr>
        <w:t xml:space="preserve">IV.6.1) Sposób udostępniania informacji o charakterze poufnym </w:t>
      </w:r>
      <w:r w:rsidRPr="00A614E1">
        <w:rPr>
          <w:rFonts w:ascii="Times New Roman" w:eastAsia="Times New Roman" w:hAnsi="Times New Roman" w:cs="Times New Roman"/>
          <w:i/>
          <w:iCs/>
          <w:sz w:val="24"/>
          <w:szCs w:val="24"/>
          <w:lang w:eastAsia="pl-PL"/>
        </w:rPr>
        <w:t xml:space="preserve">(jeżeli dotyczy): </w:t>
      </w:r>
      <w:r w:rsidRPr="00A614E1">
        <w:rPr>
          <w:rFonts w:ascii="Times New Roman" w:eastAsia="Times New Roman" w:hAnsi="Times New Roman" w:cs="Times New Roman"/>
          <w:sz w:val="24"/>
          <w:szCs w:val="24"/>
          <w:lang w:eastAsia="pl-PL"/>
        </w:rPr>
        <w:br/>
      </w:r>
      <w:r w:rsidRPr="00A614E1">
        <w:rPr>
          <w:rFonts w:ascii="Times New Roman" w:eastAsia="Times New Roman" w:hAnsi="Times New Roman" w:cs="Times New Roman"/>
          <w:sz w:val="24"/>
          <w:szCs w:val="24"/>
          <w:lang w:eastAsia="pl-PL"/>
        </w:rPr>
        <w:br/>
      </w:r>
      <w:r w:rsidRPr="00A614E1">
        <w:rPr>
          <w:rFonts w:ascii="Times New Roman" w:eastAsia="Times New Roman" w:hAnsi="Times New Roman" w:cs="Times New Roman"/>
          <w:b/>
          <w:bCs/>
          <w:sz w:val="24"/>
          <w:szCs w:val="24"/>
          <w:lang w:eastAsia="pl-PL"/>
        </w:rPr>
        <w:t>Środki służące ochronie informacji o charakterze poufnym</w:t>
      </w:r>
      <w:r w:rsidRPr="00A614E1">
        <w:rPr>
          <w:rFonts w:ascii="Times New Roman" w:eastAsia="Times New Roman" w:hAnsi="Times New Roman" w:cs="Times New Roman"/>
          <w:sz w:val="24"/>
          <w:szCs w:val="24"/>
          <w:lang w:eastAsia="pl-PL"/>
        </w:rPr>
        <w:t xml:space="preserve"> </w:t>
      </w:r>
      <w:r w:rsidRPr="00A614E1">
        <w:rPr>
          <w:rFonts w:ascii="Times New Roman" w:eastAsia="Times New Roman" w:hAnsi="Times New Roman" w:cs="Times New Roman"/>
          <w:sz w:val="24"/>
          <w:szCs w:val="24"/>
          <w:lang w:eastAsia="pl-PL"/>
        </w:rPr>
        <w:br/>
      </w:r>
      <w:r w:rsidRPr="00A614E1">
        <w:rPr>
          <w:rFonts w:ascii="Times New Roman" w:eastAsia="Times New Roman" w:hAnsi="Times New Roman" w:cs="Times New Roman"/>
          <w:sz w:val="24"/>
          <w:szCs w:val="24"/>
          <w:lang w:eastAsia="pl-PL"/>
        </w:rPr>
        <w:br/>
      </w:r>
      <w:r w:rsidRPr="00A614E1">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A614E1">
        <w:rPr>
          <w:rFonts w:ascii="Times New Roman" w:eastAsia="Times New Roman" w:hAnsi="Times New Roman" w:cs="Times New Roman"/>
          <w:sz w:val="24"/>
          <w:szCs w:val="24"/>
          <w:lang w:eastAsia="pl-PL"/>
        </w:rPr>
        <w:br/>
        <w:t xml:space="preserve">Data: 2020-09-11, godzina: 10:00, </w:t>
      </w:r>
      <w:r w:rsidRPr="00A614E1">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A614E1">
        <w:rPr>
          <w:rFonts w:ascii="Times New Roman" w:eastAsia="Times New Roman" w:hAnsi="Times New Roman" w:cs="Times New Roman"/>
          <w:sz w:val="24"/>
          <w:szCs w:val="24"/>
          <w:lang w:eastAsia="pl-PL"/>
        </w:rPr>
        <w:br/>
        <w:t xml:space="preserve">Nie </w:t>
      </w:r>
      <w:r w:rsidRPr="00A614E1">
        <w:rPr>
          <w:rFonts w:ascii="Times New Roman" w:eastAsia="Times New Roman" w:hAnsi="Times New Roman" w:cs="Times New Roman"/>
          <w:sz w:val="24"/>
          <w:szCs w:val="24"/>
          <w:lang w:eastAsia="pl-PL"/>
        </w:rPr>
        <w:br/>
        <w:t xml:space="preserve">Wskazać powody: </w:t>
      </w:r>
      <w:r w:rsidRPr="00A614E1">
        <w:rPr>
          <w:rFonts w:ascii="Times New Roman" w:eastAsia="Times New Roman" w:hAnsi="Times New Roman" w:cs="Times New Roman"/>
          <w:sz w:val="24"/>
          <w:szCs w:val="24"/>
          <w:lang w:eastAsia="pl-PL"/>
        </w:rPr>
        <w:br/>
      </w:r>
      <w:r w:rsidRPr="00A614E1">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A614E1">
        <w:rPr>
          <w:rFonts w:ascii="Times New Roman" w:eastAsia="Times New Roman" w:hAnsi="Times New Roman" w:cs="Times New Roman"/>
          <w:sz w:val="24"/>
          <w:szCs w:val="24"/>
          <w:lang w:eastAsia="pl-PL"/>
        </w:rPr>
        <w:br/>
        <w:t xml:space="preserve">&gt; </w:t>
      </w:r>
      <w:r w:rsidRPr="00A614E1">
        <w:rPr>
          <w:rFonts w:ascii="Times New Roman" w:eastAsia="Times New Roman" w:hAnsi="Times New Roman" w:cs="Times New Roman"/>
          <w:sz w:val="24"/>
          <w:szCs w:val="24"/>
          <w:lang w:eastAsia="pl-PL"/>
        </w:rPr>
        <w:br/>
      </w:r>
      <w:r w:rsidRPr="00A614E1">
        <w:rPr>
          <w:rFonts w:ascii="Times New Roman" w:eastAsia="Times New Roman" w:hAnsi="Times New Roman" w:cs="Times New Roman"/>
          <w:b/>
          <w:bCs/>
          <w:sz w:val="24"/>
          <w:szCs w:val="24"/>
          <w:lang w:eastAsia="pl-PL"/>
        </w:rPr>
        <w:t xml:space="preserve">IV.6.3) Termin związania ofertą: </w:t>
      </w:r>
      <w:r w:rsidRPr="00A614E1">
        <w:rPr>
          <w:rFonts w:ascii="Times New Roman" w:eastAsia="Times New Roman" w:hAnsi="Times New Roman" w:cs="Times New Roman"/>
          <w:sz w:val="24"/>
          <w:szCs w:val="24"/>
          <w:lang w:eastAsia="pl-PL"/>
        </w:rPr>
        <w:t xml:space="preserve">do: okres w dniach: 30 (od ostatecznego terminu składania ofert) </w:t>
      </w:r>
      <w:r w:rsidRPr="00A614E1">
        <w:rPr>
          <w:rFonts w:ascii="Times New Roman" w:eastAsia="Times New Roman" w:hAnsi="Times New Roman" w:cs="Times New Roman"/>
          <w:sz w:val="24"/>
          <w:szCs w:val="24"/>
          <w:lang w:eastAsia="pl-PL"/>
        </w:rPr>
        <w:br/>
      </w:r>
      <w:r w:rsidRPr="00A614E1">
        <w:rPr>
          <w:rFonts w:ascii="Times New Roman" w:eastAsia="Times New Roman" w:hAnsi="Times New Roman" w:cs="Times New Roman"/>
          <w:b/>
          <w:bCs/>
          <w:sz w:val="24"/>
          <w:szCs w:val="24"/>
          <w:lang w:eastAsia="pl-PL"/>
        </w:rPr>
        <w:t xml:space="preserve">IV.6.4) Przewiduje się unieważnienie postępowania o udzielenie zamówienia, w przypadku nieprzyznania środków, które miały być przeznaczone na sfinansowanie </w:t>
      </w:r>
      <w:r w:rsidRPr="00A614E1">
        <w:rPr>
          <w:rFonts w:ascii="Times New Roman" w:eastAsia="Times New Roman" w:hAnsi="Times New Roman" w:cs="Times New Roman"/>
          <w:b/>
          <w:bCs/>
          <w:sz w:val="24"/>
          <w:szCs w:val="24"/>
          <w:lang w:eastAsia="pl-PL"/>
        </w:rPr>
        <w:lastRenderedPageBreak/>
        <w:t>całości lub części zamówienia:</w:t>
      </w:r>
      <w:r w:rsidRPr="00A614E1">
        <w:rPr>
          <w:rFonts w:ascii="Times New Roman" w:eastAsia="Times New Roman" w:hAnsi="Times New Roman" w:cs="Times New Roman"/>
          <w:sz w:val="24"/>
          <w:szCs w:val="24"/>
          <w:lang w:eastAsia="pl-PL"/>
        </w:rPr>
        <w:t xml:space="preserve"> Nie </w:t>
      </w:r>
      <w:r w:rsidRPr="00A614E1">
        <w:rPr>
          <w:rFonts w:ascii="Times New Roman" w:eastAsia="Times New Roman" w:hAnsi="Times New Roman" w:cs="Times New Roman"/>
          <w:sz w:val="24"/>
          <w:szCs w:val="24"/>
          <w:lang w:eastAsia="pl-PL"/>
        </w:rPr>
        <w:br/>
      </w:r>
      <w:r w:rsidRPr="00A614E1">
        <w:rPr>
          <w:rFonts w:ascii="Times New Roman" w:eastAsia="Times New Roman" w:hAnsi="Times New Roman" w:cs="Times New Roman"/>
          <w:b/>
          <w:bCs/>
          <w:sz w:val="24"/>
          <w:szCs w:val="24"/>
          <w:lang w:eastAsia="pl-PL"/>
        </w:rPr>
        <w:t>IV.6.5) Informacje dodatkowe:</w:t>
      </w:r>
      <w:r w:rsidRPr="00A614E1">
        <w:rPr>
          <w:rFonts w:ascii="Times New Roman" w:eastAsia="Times New Roman" w:hAnsi="Times New Roman" w:cs="Times New Roman"/>
          <w:sz w:val="24"/>
          <w:szCs w:val="24"/>
          <w:lang w:eastAsia="pl-PL"/>
        </w:rPr>
        <w:t xml:space="preserve"> </w:t>
      </w:r>
      <w:r w:rsidRPr="00A614E1">
        <w:rPr>
          <w:rFonts w:ascii="Times New Roman" w:eastAsia="Times New Roman" w:hAnsi="Times New Roman" w:cs="Times New Roman"/>
          <w:sz w:val="24"/>
          <w:szCs w:val="24"/>
          <w:lang w:eastAsia="pl-PL"/>
        </w:rPr>
        <w:br/>
      </w:r>
    </w:p>
    <w:p w14:paraId="035D7A35" w14:textId="77777777" w:rsidR="00A614E1" w:rsidRPr="00A614E1" w:rsidRDefault="00A614E1" w:rsidP="00A614E1">
      <w:pPr>
        <w:spacing w:after="0" w:line="240" w:lineRule="auto"/>
        <w:jc w:val="center"/>
        <w:rPr>
          <w:rFonts w:ascii="Times New Roman" w:eastAsia="Times New Roman" w:hAnsi="Times New Roman" w:cs="Times New Roman"/>
          <w:sz w:val="24"/>
          <w:szCs w:val="24"/>
          <w:lang w:eastAsia="pl-PL"/>
        </w:rPr>
      </w:pPr>
      <w:r w:rsidRPr="00A614E1">
        <w:rPr>
          <w:rFonts w:ascii="Times New Roman" w:eastAsia="Times New Roman" w:hAnsi="Times New Roman" w:cs="Times New Roman"/>
          <w:sz w:val="24"/>
          <w:szCs w:val="24"/>
          <w:u w:val="single"/>
          <w:lang w:eastAsia="pl-PL"/>
        </w:rPr>
        <w:t xml:space="preserve">ZAŁĄCZNIK I - INFORMACJE DOTYCZĄCE OFERT CZĘŚCIOWYCH </w:t>
      </w:r>
    </w:p>
    <w:p w14:paraId="3425E978" w14:textId="77777777" w:rsidR="00A614E1" w:rsidRPr="00A614E1" w:rsidRDefault="00A614E1" w:rsidP="00A614E1">
      <w:pPr>
        <w:spacing w:after="0" w:line="240" w:lineRule="auto"/>
        <w:rPr>
          <w:rFonts w:ascii="Times New Roman" w:eastAsia="Times New Roman" w:hAnsi="Times New Roman" w:cs="Times New Roman"/>
          <w:sz w:val="24"/>
          <w:szCs w:val="24"/>
          <w:lang w:eastAsia="pl-PL"/>
        </w:rPr>
      </w:pPr>
    </w:p>
    <w:p w14:paraId="2D7A6C7F" w14:textId="77777777" w:rsidR="00A614E1" w:rsidRPr="00A614E1" w:rsidRDefault="00A614E1" w:rsidP="00A614E1">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90"/>
        <w:gridCol w:w="180"/>
        <w:gridCol w:w="834"/>
        <w:gridCol w:w="7168"/>
      </w:tblGrid>
      <w:tr w:rsidR="00A614E1" w:rsidRPr="00A614E1" w14:paraId="35CE352B" w14:textId="77777777" w:rsidTr="00A614E1">
        <w:trPr>
          <w:tblCellSpacing w:w="15" w:type="dxa"/>
        </w:trPr>
        <w:tc>
          <w:tcPr>
            <w:tcW w:w="0" w:type="auto"/>
            <w:vAlign w:val="center"/>
            <w:hideMark/>
          </w:tcPr>
          <w:p w14:paraId="4CA11E0D" w14:textId="77777777" w:rsidR="00A614E1" w:rsidRPr="00A614E1" w:rsidRDefault="00A614E1" w:rsidP="00A614E1">
            <w:pPr>
              <w:spacing w:after="0" w:line="240" w:lineRule="auto"/>
              <w:rPr>
                <w:rFonts w:ascii="Times New Roman" w:eastAsia="Times New Roman" w:hAnsi="Times New Roman" w:cs="Times New Roman"/>
                <w:sz w:val="24"/>
                <w:szCs w:val="24"/>
                <w:lang w:eastAsia="pl-PL"/>
              </w:rPr>
            </w:pPr>
            <w:r w:rsidRPr="00A614E1">
              <w:rPr>
                <w:rFonts w:ascii="Times New Roman" w:eastAsia="Times New Roman" w:hAnsi="Times New Roman" w:cs="Times New Roman"/>
                <w:b/>
                <w:bCs/>
                <w:sz w:val="24"/>
                <w:szCs w:val="24"/>
                <w:lang w:eastAsia="pl-PL"/>
              </w:rPr>
              <w:t xml:space="preserve">Część nr: </w:t>
            </w:r>
          </w:p>
        </w:tc>
        <w:tc>
          <w:tcPr>
            <w:tcW w:w="0" w:type="auto"/>
            <w:vAlign w:val="center"/>
            <w:hideMark/>
          </w:tcPr>
          <w:p w14:paraId="5C0AB15D" w14:textId="77777777" w:rsidR="00A614E1" w:rsidRPr="00A614E1" w:rsidRDefault="00A614E1" w:rsidP="00A614E1">
            <w:pPr>
              <w:spacing w:after="0" w:line="240" w:lineRule="auto"/>
              <w:rPr>
                <w:rFonts w:ascii="Times New Roman" w:eastAsia="Times New Roman" w:hAnsi="Times New Roman" w:cs="Times New Roman"/>
                <w:sz w:val="24"/>
                <w:szCs w:val="24"/>
                <w:lang w:eastAsia="pl-PL"/>
              </w:rPr>
            </w:pPr>
            <w:r w:rsidRPr="00A614E1">
              <w:rPr>
                <w:rFonts w:ascii="Times New Roman" w:eastAsia="Times New Roman" w:hAnsi="Times New Roman" w:cs="Times New Roman"/>
                <w:sz w:val="24"/>
                <w:szCs w:val="24"/>
                <w:lang w:eastAsia="pl-PL"/>
              </w:rPr>
              <w:t>1</w:t>
            </w:r>
          </w:p>
        </w:tc>
        <w:tc>
          <w:tcPr>
            <w:tcW w:w="0" w:type="auto"/>
            <w:vAlign w:val="center"/>
            <w:hideMark/>
          </w:tcPr>
          <w:p w14:paraId="2143120E" w14:textId="77777777" w:rsidR="00A614E1" w:rsidRPr="00A614E1" w:rsidRDefault="00A614E1" w:rsidP="00A614E1">
            <w:pPr>
              <w:spacing w:after="0" w:line="240" w:lineRule="auto"/>
              <w:rPr>
                <w:rFonts w:ascii="Times New Roman" w:eastAsia="Times New Roman" w:hAnsi="Times New Roman" w:cs="Times New Roman"/>
                <w:sz w:val="24"/>
                <w:szCs w:val="24"/>
                <w:lang w:eastAsia="pl-PL"/>
              </w:rPr>
            </w:pPr>
            <w:r w:rsidRPr="00A614E1">
              <w:rPr>
                <w:rFonts w:ascii="Times New Roman" w:eastAsia="Times New Roman" w:hAnsi="Times New Roman" w:cs="Times New Roman"/>
                <w:b/>
                <w:bCs/>
                <w:sz w:val="24"/>
                <w:szCs w:val="24"/>
                <w:lang w:eastAsia="pl-PL"/>
              </w:rPr>
              <w:t xml:space="preserve">Nazwa: </w:t>
            </w:r>
          </w:p>
        </w:tc>
        <w:tc>
          <w:tcPr>
            <w:tcW w:w="0" w:type="auto"/>
            <w:vAlign w:val="center"/>
            <w:hideMark/>
          </w:tcPr>
          <w:p w14:paraId="251871B0" w14:textId="77777777" w:rsidR="00A614E1" w:rsidRPr="00A614E1" w:rsidRDefault="00A614E1" w:rsidP="00A614E1">
            <w:pPr>
              <w:spacing w:after="0" w:line="240" w:lineRule="auto"/>
              <w:rPr>
                <w:rFonts w:ascii="Times New Roman" w:eastAsia="Times New Roman" w:hAnsi="Times New Roman" w:cs="Times New Roman"/>
                <w:sz w:val="24"/>
                <w:szCs w:val="24"/>
                <w:lang w:eastAsia="pl-PL"/>
              </w:rPr>
            </w:pPr>
            <w:r w:rsidRPr="00A614E1">
              <w:rPr>
                <w:rFonts w:ascii="Times New Roman" w:eastAsia="Times New Roman" w:hAnsi="Times New Roman" w:cs="Times New Roman"/>
                <w:sz w:val="24"/>
                <w:szCs w:val="24"/>
                <w:lang w:eastAsia="pl-PL"/>
              </w:rPr>
              <w:t>Świadczenie kompleksowych usług pralniczych dla Ośrodka Konferencyjno-Wypoczynkowego w Zakopanem</w:t>
            </w:r>
          </w:p>
        </w:tc>
      </w:tr>
    </w:tbl>
    <w:p w14:paraId="42DA905B" w14:textId="77777777" w:rsidR="00A614E1" w:rsidRPr="00A614E1" w:rsidRDefault="00A614E1" w:rsidP="00A614E1">
      <w:pPr>
        <w:spacing w:after="0" w:line="240" w:lineRule="auto"/>
        <w:rPr>
          <w:rFonts w:ascii="Times New Roman" w:eastAsia="Times New Roman" w:hAnsi="Times New Roman" w:cs="Times New Roman"/>
          <w:sz w:val="24"/>
          <w:szCs w:val="24"/>
          <w:lang w:eastAsia="pl-PL"/>
        </w:rPr>
      </w:pPr>
      <w:r w:rsidRPr="00A614E1">
        <w:rPr>
          <w:rFonts w:ascii="Times New Roman" w:eastAsia="Times New Roman" w:hAnsi="Times New Roman" w:cs="Times New Roman"/>
          <w:b/>
          <w:bCs/>
          <w:sz w:val="24"/>
          <w:szCs w:val="24"/>
          <w:lang w:eastAsia="pl-PL"/>
        </w:rPr>
        <w:t xml:space="preserve">1) Krótki opis przedmiotu zamówienia </w:t>
      </w:r>
      <w:r w:rsidRPr="00A614E1">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A614E1">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A614E1">
        <w:rPr>
          <w:rFonts w:ascii="Times New Roman" w:eastAsia="Times New Roman" w:hAnsi="Times New Roman" w:cs="Times New Roman"/>
          <w:sz w:val="24"/>
          <w:szCs w:val="24"/>
          <w:lang w:eastAsia="pl-PL"/>
        </w:rPr>
        <w:t xml:space="preserve">1)Przedmiotem zamówienia jest świadczenie kompleksowych usług pralniczych dla ośrodków wypoczynkowych Mazowieckiej Instytucji Gospodarki Budżetowej Mazovia. 2)Miejsce, którego dotyczy świadczenie usługi: Ośrodek Konferencyjno-Wypoczynkowy „Parzenica” w Zakopanem, ul. Ogrodowa 6, 34-500 Zakopane 3)Usługa obejmuje w szczególności: a)Odbiór brudnej bielizny hotelowej, a po wykonaniu odpowiednio czynności określonych w </w:t>
      </w:r>
      <w:proofErr w:type="spellStart"/>
      <w:r w:rsidRPr="00A614E1">
        <w:rPr>
          <w:rFonts w:ascii="Times New Roman" w:eastAsia="Times New Roman" w:hAnsi="Times New Roman" w:cs="Times New Roman"/>
          <w:sz w:val="24"/>
          <w:szCs w:val="24"/>
          <w:lang w:eastAsia="pl-PL"/>
        </w:rPr>
        <w:t>ppkt</w:t>
      </w:r>
      <w:proofErr w:type="spellEnd"/>
      <w:r w:rsidRPr="00A614E1">
        <w:rPr>
          <w:rFonts w:ascii="Times New Roman" w:eastAsia="Times New Roman" w:hAnsi="Times New Roman" w:cs="Times New Roman"/>
          <w:sz w:val="24"/>
          <w:szCs w:val="24"/>
          <w:lang w:eastAsia="pl-PL"/>
        </w:rPr>
        <w:t xml:space="preserve">. b)-k) poniżej, dostarczenie czystej bielizny hotelowej do miejsca ich odbioru. b)Pranie, krochmalenie, maglowanie oraz konfekcjonowanie w sposób zabezpieczający przed zagnieceniem i wtórnym zabrudzeniem bielizny pościelowej (prześcieradła, poszewki na poduszki, poszwy na kołdry, podkłady pod prześcieradło/ochraniacz na materac). c)Pranie, płukanie płynem zmiękczającym, maglowanie oraz konfekcjonowanie w sposób zabezpieczający przed zagnieceniem i wtórnym zanieczyszczeniem ręczników. d)Pranie i konfekcjonowanie </w:t>
      </w:r>
      <w:proofErr w:type="spellStart"/>
      <w:r w:rsidRPr="00A614E1">
        <w:rPr>
          <w:rFonts w:ascii="Times New Roman" w:eastAsia="Times New Roman" w:hAnsi="Times New Roman" w:cs="Times New Roman"/>
          <w:sz w:val="24"/>
          <w:szCs w:val="24"/>
          <w:lang w:eastAsia="pl-PL"/>
        </w:rPr>
        <w:t>kocy</w:t>
      </w:r>
      <w:proofErr w:type="spellEnd"/>
      <w:r w:rsidRPr="00A614E1">
        <w:rPr>
          <w:rFonts w:ascii="Times New Roman" w:eastAsia="Times New Roman" w:hAnsi="Times New Roman" w:cs="Times New Roman"/>
          <w:sz w:val="24"/>
          <w:szCs w:val="24"/>
          <w:lang w:eastAsia="pl-PL"/>
        </w:rPr>
        <w:t>, szlafroków. e)Pranie albo czyszczenie oraz konfekcjonowanie poduszek. f)Pranie albo czyszczenie oraz konfekcjonowanie kołder; narzut. g)Pranie, krochmalenie (małe), maglowanie oraz konfekcjonowanie obrusów i serwetek. h)Pranie albo czyszczenie oraz konfekcjonowanie dywaników łazienkowych. i)Pranie albo czyszczenie oraz konfekcjonowanie zasłon. j)Pranie albo czyszczenie oraz konfekcjonowanie firan. k)Naprawa uszkodzonej bielizny pościelowej. Szczegółowy opis przedmiotu zamówienia znajduje się w SIWZ</w:t>
      </w:r>
      <w:r w:rsidRPr="00A614E1">
        <w:rPr>
          <w:rFonts w:ascii="Times New Roman" w:eastAsia="Times New Roman" w:hAnsi="Times New Roman" w:cs="Times New Roman"/>
          <w:sz w:val="24"/>
          <w:szCs w:val="24"/>
          <w:lang w:eastAsia="pl-PL"/>
        </w:rPr>
        <w:br/>
      </w:r>
      <w:r w:rsidRPr="00A614E1">
        <w:rPr>
          <w:rFonts w:ascii="Times New Roman" w:eastAsia="Times New Roman" w:hAnsi="Times New Roman" w:cs="Times New Roman"/>
          <w:b/>
          <w:bCs/>
          <w:sz w:val="24"/>
          <w:szCs w:val="24"/>
          <w:lang w:eastAsia="pl-PL"/>
        </w:rPr>
        <w:t xml:space="preserve">2) Wspólny Słownik Zamówień(CPV): </w:t>
      </w:r>
      <w:r w:rsidRPr="00A614E1">
        <w:rPr>
          <w:rFonts w:ascii="Times New Roman" w:eastAsia="Times New Roman" w:hAnsi="Times New Roman" w:cs="Times New Roman"/>
          <w:sz w:val="24"/>
          <w:szCs w:val="24"/>
          <w:lang w:eastAsia="pl-PL"/>
        </w:rPr>
        <w:t>98310000-9, 98311000-6, 98315000-4</w:t>
      </w:r>
      <w:r w:rsidRPr="00A614E1">
        <w:rPr>
          <w:rFonts w:ascii="Times New Roman" w:eastAsia="Times New Roman" w:hAnsi="Times New Roman" w:cs="Times New Roman"/>
          <w:sz w:val="24"/>
          <w:szCs w:val="24"/>
          <w:lang w:eastAsia="pl-PL"/>
        </w:rPr>
        <w:br/>
      </w:r>
      <w:r w:rsidRPr="00A614E1">
        <w:rPr>
          <w:rFonts w:ascii="Times New Roman" w:eastAsia="Times New Roman" w:hAnsi="Times New Roman" w:cs="Times New Roman"/>
          <w:sz w:val="24"/>
          <w:szCs w:val="24"/>
          <w:lang w:eastAsia="pl-PL"/>
        </w:rPr>
        <w:br/>
      </w:r>
      <w:r w:rsidRPr="00A614E1">
        <w:rPr>
          <w:rFonts w:ascii="Times New Roman" w:eastAsia="Times New Roman" w:hAnsi="Times New Roman" w:cs="Times New Roman"/>
          <w:b/>
          <w:bCs/>
          <w:sz w:val="24"/>
          <w:szCs w:val="24"/>
          <w:lang w:eastAsia="pl-PL"/>
        </w:rPr>
        <w:t>3) Wartość części zamówienia(jeżeli zamawiający podaje informacje o wartości zamówienia):</w:t>
      </w:r>
      <w:r w:rsidRPr="00A614E1">
        <w:rPr>
          <w:rFonts w:ascii="Times New Roman" w:eastAsia="Times New Roman" w:hAnsi="Times New Roman" w:cs="Times New Roman"/>
          <w:sz w:val="24"/>
          <w:szCs w:val="24"/>
          <w:lang w:eastAsia="pl-PL"/>
        </w:rPr>
        <w:br/>
        <w:t xml:space="preserve">Wartość bez VAT: </w:t>
      </w:r>
      <w:r w:rsidRPr="00A614E1">
        <w:rPr>
          <w:rFonts w:ascii="Times New Roman" w:eastAsia="Times New Roman" w:hAnsi="Times New Roman" w:cs="Times New Roman"/>
          <w:sz w:val="24"/>
          <w:szCs w:val="24"/>
          <w:lang w:eastAsia="pl-PL"/>
        </w:rPr>
        <w:br/>
        <w:t xml:space="preserve">Waluta: </w:t>
      </w:r>
      <w:r w:rsidRPr="00A614E1">
        <w:rPr>
          <w:rFonts w:ascii="Times New Roman" w:eastAsia="Times New Roman" w:hAnsi="Times New Roman" w:cs="Times New Roman"/>
          <w:sz w:val="24"/>
          <w:szCs w:val="24"/>
          <w:lang w:eastAsia="pl-PL"/>
        </w:rPr>
        <w:br/>
      </w:r>
      <w:r w:rsidRPr="00A614E1">
        <w:rPr>
          <w:rFonts w:ascii="Times New Roman" w:eastAsia="Times New Roman" w:hAnsi="Times New Roman" w:cs="Times New Roman"/>
          <w:sz w:val="24"/>
          <w:szCs w:val="24"/>
          <w:lang w:eastAsia="pl-PL"/>
        </w:rPr>
        <w:br/>
      </w:r>
      <w:r w:rsidRPr="00A614E1">
        <w:rPr>
          <w:rFonts w:ascii="Times New Roman" w:eastAsia="Times New Roman" w:hAnsi="Times New Roman" w:cs="Times New Roman"/>
          <w:b/>
          <w:bCs/>
          <w:sz w:val="24"/>
          <w:szCs w:val="24"/>
          <w:lang w:eastAsia="pl-PL"/>
        </w:rPr>
        <w:t xml:space="preserve">4) Czas trwania lub termin wykonania: </w:t>
      </w:r>
      <w:r w:rsidRPr="00A614E1">
        <w:rPr>
          <w:rFonts w:ascii="Times New Roman" w:eastAsia="Times New Roman" w:hAnsi="Times New Roman" w:cs="Times New Roman"/>
          <w:sz w:val="24"/>
          <w:szCs w:val="24"/>
          <w:lang w:eastAsia="pl-PL"/>
        </w:rPr>
        <w:br/>
        <w:t xml:space="preserve">okres w miesiącach: </w:t>
      </w:r>
      <w:r w:rsidRPr="00A614E1">
        <w:rPr>
          <w:rFonts w:ascii="Times New Roman" w:eastAsia="Times New Roman" w:hAnsi="Times New Roman" w:cs="Times New Roman"/>
          <w:sz w:val="24"/>
          <w:szCs w:val="24"/>
          <w:lang w:eastAsia="pl-PL"/>
        </w:rPr>
        <w:br/>
        <w:t>okres w dniach: 30</w:t>
      </w:r>
      <w:r w:rsidRPr="00A614E1">
        <w:rPr>
          <w:rFonts w:ascii="Times New Roman" w:eastAsia="Times New Roman" w:hAnsi="Times New Roman" w:cs="Times New Roman"/>
          <w:sz w:val="24"/>
          <w:szCs w:val="24"/>
          <w:lang w:eastAsia="pl-PL"/>
        </w:rPr>
        <w:br/>
        <w:t xml:space="preserve">data rozpoczęcia: </w:t>
      </w:r>
      <w:r w:rsidRPr="00A614E1">
        <w:rPr>
          <w:rFonts w:ascii="Times New Roman" w:eastAsia="Times New Roman" w:hAnsi="Times New Roman" w:cs="Times New Roman"/>
          <w:sz w:val="24"/>
          <w:szCs w:val="24"/>
          <w:lang w:eastAsia="pl-PL"/>
        </w:rPr>
        <w:br/>
        <w:t>data zakończenia: 2022-01-31</w:t>
      </w:r>
      <w:r w:rsidRPr="00A614E1">
        <w:rPr>
          <w:rFonts w:ascii="Times New Roman" w:eastAsia="Times New Roman" w:hAnsi="Times New Roman" w:cs="Times New Roman"/>
          <w:sz w:val="24"/>
          <w:szCs w:val="24"/>
          <w:lang w:eastAsia="pl-PL"/>
        </w:rPr>
        <w:br/>
      </w:r>
      <w:r w:rsidRPr="00A614E1">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289"/>
        <w:gridCol w:w="1016"/>
      </w:tblGrid>
      <w:tr w:rsidR="00A614E1" w:rsidRPr="00A614E1" w14:paraId="5AF07473" w14:textId="77777777" w:rsidTr="00A614E1">
        <w:tc>
          <w:tcPr>
            <w:tcW w:w="0" w:type="auto"/>
            <w:tcBorders>
              <w:top w:val="single" w:sz="6" w:space="0" w:color="000000"/>
              <w:left w:val="single" w:sz="6" w:space="0" w:color="000000"/>
              <w:bottom w:val="single" w:sz="6" w:space="0" w:color="000000"/>
              <w:right w:val="single" w:sz="6" w:space="0" w:color="000000"/>
            </w:tcBorders>
            <w:vAlign w:val="center"/>
            <w:hideMark/>
          </w:tcPr>
          <w:p w14:paraId="55E0D5D0" w14:textId="77777777" w:rsidR="00A614E1" w:rsidRPr="00A614E1" w:rsidRDefault="00A614E1" w:rsidP="00A614E1">
            <w:pPr>
              <w:spacing w:after="0" w:line="240" w:lineRule="auto"/>
              <w:rPr>
                <w:rFonts w:ascii="Times New Roman" w:eastAsia="Times New Roman" w:hAnsi="Times New Roman" w:cs="Times New Roman"/>
                <w:sz w:val="24"/>
                <w:szCs w:val="24"/>
                <w:lang w:eastAsia="pl-PL"/>
              </w:rPr>
            </w:pPr>
            <w:r w:rsidRPr="00A614E1">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7775D7" w14:textId="77777777" w:rsidR="00A614E1" w:rsidRPr="00A614E1" w:rsidRDefault="00A614E1" w:rsidP="00A614E1">
            <w:pPr>
              <w:spacing w:after="0" w:line="240" w:lineRule="auto"/>
              <w:rPr>
                <w:rFonts w:ascii="Times New Roman" w:eastAsia="Times New Roman" w:hAnsi="Times New Roman" w:cs="Times New Roman"/>
                <w:sz w:val="24"/>
                <w:szCs w:val="24"/>
                <w:lang w:eastAsia="pl-PL"/>
              </w:rPr>
            </w:pPr>
            <w:r w:rsidRPr="00A614E1">
              <w:rPr>
                <w:rFonts w:ascii="Times New Roman" w:eastAsia="Times New Roman" w:hAnsi="Times New Roman" w:cs="Times New Roman"/>
                <w:sz w:val="24"/>
                <w:szCs w:val="24"/>
                <w:lang w:eastAsia="pl-PL"/>
              </w:rPr>
              <w:t>Znaczenie</w:t>
            </w:r>
          </w:p>
        </w:tc>
      </w:tr>
      <w:tr w:rsidR="00A614E1" w:rsidRPr="00A614E1" w14:paraId="46CFA7CD" w14:textId="77777777" w:rsidTr="00A614E1">
        <w:tc>
          <w:tcPr>
            <w:tcW w:w="0" w:type="auto"/>
            <w:tcBorders>
              <w:top w:val="single" w:sz="6" w:space="0" w:color="000000"/>
              <w:left w:val="single" w:sz="6" w:space="0" w:color="000000"/>
              <w:bottom w:val="single" w:sz="6" w:space="0" w:color="000000"/>
              <w:right w:val="single" w:sz="6" w:space="0" w:color="000000"/>
            </w:tcBorders>
            <w:vAlign w:val="center"/>
            <w:hideMark/>
          </w:tcPr>
          <w:p w14:paraId="55B03438" w14:textId="77777777" w:rsidR="00A614E1" w:rsidRPr="00A614E1" w:rsidRDefault="00A614E1" w:rsidP="00A614E1">
            <w:pPr>
              <w:spacing w:after="0" w:line="240" w:lineRule="auto"/>
              <w:rPr>
                <w:rFonts w:ascii="Times New Roman" w:eastAsia="Times New Roman" w:hAnsi="Times New Roman" w:cs="Times New Roman"/>
                <w:sz w:val="24"/>
                <w:szCs w:val="24"/>
                <w:lang w:eastAsia="pl-PL"/>
              </w:rPr>
            </w:pPr>
            <w:r w:rsidRPr="00A614E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D03D61" w14:textId="77777777" w:rsidR="00A614E1" w:rsidRPr="00A614E1" w:rsidRDefault="00A614E1" w:rsidP="00A614E1">
            <w:pPr>
              <w:spacing w:after="0" w:line="240" w:lineRule="auto"/>
              <w:rPr>
                <w:rFonts w:ascii="Times New Roman" w:eastAsia="Times New Roman" w:hAnsi="Times New Roman" w:cs="Times New Roman"/>
                <w:sz w:val="24"/>
                <w:szCs w:val="24"/>
                <w:lang w:eastAsia="pl-PL"/>
              </w:rPr>
            </w:pPr>
            <w:r w:rsidRPr="00A614E1">
              <w:rPr>
                <w:rFonts w:ascii="Times New Roman" w:eastAsia="Times New Roman" w:hAnsi="Times New Roman" w:cs="Times New Roman"/>
                <w:sz w:val="24"/>
                <w:szCs w:val="24"/>
                <w:lang w:eastAsia="pl-PL"/>
              </w:rPr>
              <w:t>60,00</w:t>
            </w:r>
          </w:p>
        </w:tc>
      </w:tr>
      <w:tr w:rsidR="00A614E1" w:rsidRPr="00A614E1" w14:paraId="06728305" w14:textId="77777777" w:rsidTr="00A614E1">
        <w:tc>
          <w:tcPr>
            <w:tcW w:w="0" w:type="auto"/>
            <w:tcBorders>
              <w:top w:val="single" w:sz="6" w:space="0" w:color="000000"/>
              <w:left w:val="single" w:sz="6" w:space="0" w:color="000000"/>
              <w:bottom w:val="single" w:sz="6" w:space="0" w:color="000000"/>
              <w:right w:val="single" w:sz="6" w:space="0" w:color="000000"/>
            </w:tcBorders>
            <w:vAlign w:val="center"/>
            <w:hideMark/>
          </w:tcPr>
          <w:p w14:paraId="27653D17" w14:textId="77777777" w:rsidR="00A614E1" w:rsidRPr="00A614E1" w:rsidRDefault="00A614E1" w:rsidP="00A614E1">
            <w:pPr>
              <w:spacing w:after="0" w:line="240" w:lineRule="auto"/>
              <w:rPr>
                <w:rFonts w:ascii="Times New Roman" w:eastAsia="Times New Roman" w:hAnsi="Times New Roman" w:cs="Times New Roman"/>
                <w:sz w:val="24"/>
                <w:szCs w:val="24"/>
                <w:lang w:eastAsia="pl-PL"/>
              </w:rPr>
            </w:pPr>
            <w:r w:rsidRPr="00A614E1">
              <w:rPr>
                <w:rFonts w:ascii="Times New Roman" w:eastAsia="Times New Roman" w:hAnsi="Times New Roman" w:cs="Times New Roman"/>
                <w:sz w:val="24"/>
                <w:szCs w:val="24"/>
                <w:lang w:eastAsia="pl-PL"/>
              </w:rPr>
              <w:t>Czas rozpatrzenia reklamacji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E5581F" w14:textId="77777777" w:rsidR="00A614E1" w:rsidRPr="00A614E1" w:rsidRDefault="00A614E1" w:rsidP="00A614E1">
            <w:pPr>
              <w:spacing w:after="0" w:line="240" w:lineRule="auto"/>
              <w:rPr>
                <w:rFonts w:ascii="Times New Roman" w:eastAsia="Times New Roman" w:hAnsi="Times New Roman" w:cs="Times New Roman"/>
                <w:sz w:val="24"/>
                <w:szCs w:val="24"/>
                <w:lang w:eastAsia="pl-PL"/>
              </w:rPr>
            </w:pPr>
            <w:r w:rsidRPr="00A614E1">
              <w:rPr>
                <w:rFonts w:ascii="Times New Roman" w:eastAsia="Times New Roman" w:hAnsi="Times New Roman" w:cs="Times New Roman"/>
                <w:sz w:val="24"/>
                <w:szCs w:val="24"/>
                <w:lang w:eastAsia="pl-PL"/>
              </w:rPr>
              <w:t>10,00</w:t>
            </w:r>
          </w:p>
        </w:tc>
      </w:tr>
      <w:tr w:rsidR="00A614E1" w:rsidRPr="00A614E1" w14:paraId="2ED68348" w14:textId="77777777" w:rsidTr="00A614E1">
        <w:tc>
          <w:tcPr>
            <w:tcW w:w="0" w:type="auto"/>
            <w:tcBorders>
              <w:top w:val="single" w:sz="6" w:space="0" w:color="000000"/>
              <w:left w:val="single" w:sz="6" w:space="0" w:color="000000"/>
              <w:bottom w:val="single" w:sz="6" w:space="0" w:color="000000"/>
              <w:right w:val="single" w:sz="6" w:space="0" w:color="000000"/>
            </w:tcBorders>
            <w:vAlign w:val="center"/>
            <w:hideMark/>
          </w:tcPr>
          <w:p w14:paraId="7218FDB4" w14:textId="77777777" w:rsidR="00A614E1" w:rsidRPr="00A614E1" w:rsidRDefault="00A614E1" w:rsidP="00A614E1">
            <w:pPr>
              <w:spacing w:after="0" w:line="240" w:lineRule="auto"/>
              <w:rPr>
                <w:rFonts w:ascii="Times New Roman" w:eastAsia="Times New Roman" w:hAnsi="Times New Roman" w:cs="Times New Roman"/>
                <w:sz w:val="24"/>
                <w:szCs w:val="24"/>
                <w:lang w:eastAsia="pl-PL"/>
              </w:rPr>
            </w:pPr>
            <w:r w:rsidRPr="00A614E1">
              <w:rPr>
                <w:rFonts w:ascii="Times New Roman" w:eastAsia="Times New Roman" w:hAnsi="Times New Roman" w:cs="Times New Roman"/>
                <w:sz w:val="24"/>
                <w:szCs w:val="24"/>
                <w:lang w:eastAsia="pl-PL"/>
              </w:rPr>
              <w:t>Wykonanie usługi prania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C9C6A5" w14:textId="77777777" w:rsidR="00A614E1" w:rsidRPr="00A614E1" w:rsidRDefault="00A614E1" w:rsidP="00A614E1">
            <w:pPr>
              <w:spacing w:after="0" w:line="240" w:lineRule="auto"/>
              <w:rPr>
                <w:rFonts w:ascii="Times New Roman" w:eastAsia="Times New Roman" w:hAnsi="Times New Roman" w:cs="Times New Roman"/>
                <w:sz w:val="24"/>
                <w:szCs w:val="24"/>
                <w:lang w:eastAsia="pl-PL"/>
              </w:rPr>
            </w:pPr>
            <w:r w:rsidRPr="00A614E1">
              <w:rPr>
                <w:rFonts w:ascii="Times New Roman" w:eastAsia="Times New Roman" w:hAnsi="Times New Roman" w:cs="Times New Roman"/>
                <w:sz w:val="24"/>
                <w:szCs w:val="24"/>
                <w:lang w:eastAsia="pl-PL"/>
              </w:rPr>
              <w:t>10,00</w:t>
            </w:r>
          </w:p>
        </w:tc>
      </w:tr>
      <w:tr w:rsidR="00A614E1" w:rsidRPr="00A614E1" w14:paraId="6F9048A2" w14:textId="77777777" w:rsidTr="00A614E1">
        <w:tc>
          <w:tcPr>
            <w:tcW w:w="0" w:type="auto"/>
            <w:tcBorders>
              <w:top w:val="single" w:sz="6" w:space="0" w:color="000000"/>
              <w:left w:val="single" w:sz="6" w:space="0" w:color="000000"/>
              <w:bottom w:val="single" w:sz="6" w:space="0" w:color="000000"/>
              <w:right w:val="single" w:sz="6" w:space="0" w:color="000000"/>
            </w:tcBorders>
            <w:vAlign w:val="center"/>
            <w:hideMark/>
          </w:tcPr>
          <w:p w14:paraId="767724BD" w14:textId="77777777" w:rsidR="00A614E1" w:rsidRPr="00A614E1" w:rsidRDefault="00A614E1" w:rsidP="00A614E1">
            <w:pPr>
              <w:spacing w:after="0" w:line="240" w:lineRule="auto"/>
              <w:rPr>
                <w:rFonts w:ascii="Times New Roman" w:eastAsia="Times New Roman" w:hAnsi="Times New Roman" w:cs="Times New Roman"/>
                <w:sz w:val="24"/>
                <w:szCs w:val="24"/>
                <w:lang w:eastAsia="pl-PL"/>
              </w:rPr>
            </w:pPr>
            <w:r w:rsidRPr="00A614E1">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C960B8" w14:textId="77777777" w:rsidR="00A614E1" w:rsidRPr="00A614E1" w:rsidRDefault="00A614E1" w:rsidP="00A614E1">
            <w:pPr>
              <w:spacing w:after="0" w:line="240" w:lineRule="auto"/>
              <w:rPr>
                <w:rFonts w:ascii="Times New Roman" w:eastAsia="Times New Roman" w:hAnsi="Times New Roman" w:cs="Times New Roman"/>
                <w:sz w:val="24"/>
                <w:szCs w:val="24"/>
                <w:lang w:eastAsia="pl-PL"/>
              </w:rPr>
            </w:pPr>
            <w:r w:rsidRPr="00A614E1">
              <w:rPr>
                <w:rFonts w:ascii="Times New Roman" w:eastAsia="Times New Roman" w:hAnsi="Times New Roman" w:cs="Times New Roman"/>
                <w:sz w:val="24"/>
                <w:szCs w:val="24"/>
                <w:lang w:eastAsia="pl-PL"/>
              </w:rPr>
              <w:t>10,00</w:t>
            </w:r>
          </w:p>
        </w:tc>
      </w:tr>
      <w:tr w:rsidR="00A614E1" w:rsidRPr="00A614E1" w14:paraId="760B8811" w14:textId="77777777" w:rsidTr="00A614E1">
        <w:tc>
          <w:tcPr>
            <w:tcW w:w="0" w:type="auto"/>
            <w:tcBorders>
              <w:top w:val="single" w:sz="6" w:space="0" w:color="000000"/>
              <w:left w:val="single" w:sz="6" w:space="0" w:color="000000"/>
              <w:bottom w:val="single" w:sz="6" w:space="0" w:color="000000"/>
              <w:right w:val="single" w:sz="6" w:space="0" w:color="000000"/>
            </w:tcBorders>
            <w:vAlign w:val="center"/>
            <w:hideMark/>
          </w:tcPr>
          <w:p w14:paraId="0D3F6E3C" w14:textId="77777777" w:rsidR="00A614E1" w:rsidRPr="00A614E1" w:rsidRDefault="00A614E1" w:rsidP="00A614E1">
            <w:pPr>
              <w:spacing w:after="0" w:line="240" w:lineRule="auto"/>
              <w:rPr>
                <w:rFonts w:ascii="Times New Roman" w:eastAsia="Times New Roman" w:hAnsi="Times New Roman" w:cs="Times New Roman"/>
                <w:sz w:val="24"/>
                <w:szCs w:val="24"/>
                <w:lang w:eastAsia="pl-PL"/>
              </w:rPr>
            </w:pPr>
            <w:r w:rsidRPr="00A614E1">
              <w:rPr>
                <w:rFonts w:ascii="Times New Roman" w:eastAsia="Times New Roman" w:hAnsi="Times New Roman" w:cs="Times New Roman"/>
                <w:sz w:val="24"/>
                <w:szCs w:val="24"/>
                <w:lang w:eastAsia="pl-PL"/>
              </w:rPr>
              <w:t>Zatrudnienie osadzonych przez Wykonawcę</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749F2E" w14:textId="77777777" w:rsidR="00A614E1" w:rsidRPr="00A614E1" w:rsidRDefault="00A614E1" w:rsidP="00A614E1">
            <w:pPr>
              <w:spacing w:after="0" w:line="240" w:lineRule="auto"/>
              <w:rPr>
                <w:rFonts w:ascii="Times New Roman" w:eastAsia="Times New Roman" w:hAnsi="Times New Roman" w:cs="Times New Roman"/>
                <w:sz w:val="24"/>
                <w:szCs w:val="24"/>
                <w:lang w:eastAsia="pl-PL"/>
              </w:rPr>
            </w:pPr>
            <w:r w:rsidRPr="00A614E1">
              <w:rPr>
                <w:rFonts w:ascii="Times New Roman" w:eastAsia="Times New Roman" w:hAnsi="Times New Roman" w:cs="Times New Roman"/>
                <w:sz w:val="24"/>
                <w:szCs w:val="24"/>
                <w:lang w:eastAsia="pl-PL"/>
              </w:rPr>
              <w:t>10,00</w:t>
            </w:r>
          </w:p>
        </w:tc>
      </w:tr>
    </w:tbl>
    <w:p w14:paraId="336FE4A5" w14:textId="77777777" w:rsidR="00A614E1" w:rsidRPr="00A614E1" w:rsidRDefault="00A614E1" w:rsidP="00A614E1">
      <w:pPr>
        <w:spacing w:after="240" w:line="240" w:lineRule="auto"/>
        <w:rPr>
          <w:rFonts w:ascii="Times New Roman" w:eastAsia="Times New Roman" w:hAnsi="Times New Roman" w:cs="Times New Roman"/>
          <w:sz w:val="24"/>
          <w:szCs w:val="24"/>
          <w:lang w:eastAsia="pl-PL"/>
        </w:rPr>
      </w:pPr>
      <w:r w:rsidRPr="00A614E1">
        <w:rPr>
          <w:rFonts w:ascii="Times New Roman" w:eastAsia="Times New Roman" w:hAnsi="Times New Roman" w:cs="Times New Roman"/>
          <w:sz w:val="24"/>
          <w:szCs w:val="24"/>
          <w:lang w:eastAsia="pl-PL"/>
        </w:rPr>
        <w:lastRenderedPageBreak/>
        <w:br/>
      </w:r>
      <w:r w:rsidRPr="00A614E1">
        <w:rPr>
          <w:rFonts w:ascii="Times New Roman" w:eastAsia="Times New Roman" w:hAnsi="Times New Roman" w:cs="Times New Roman"/>
          <w:b/>
          <w:bCs/>
          <w:sz w:val="24"/>
          <w:szCs w:val="24"/>
          <w:lang w:eastAsia="pl-PL"/>
        </w:rPr>
        <w:t>6) INFORMACJE DODATKOWE:</w:t>
      </w:r>
      <w:r w:rsidRPr="00A614E1">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93"/>
        <w:gridCol w:w="180"/>
        <w:gridCol w:w="834"/>
        <w:gridCol w:w="7165"/>
      </w:tblGrid>
      <w:tr w:rsidR="00A614E1" w:rsidRPr="00A614E1" w14:paraId="112463FA" w14:textId="77777777" w:rsidTr="00A614E1">
        <w:trPr>
          <w:tblCellSpacing w:w="15" w:type="dxa"/>
        </w:trPr>
        <w:tc>
          <w:tcPr>
            <w:tcW w:w="0" w:type="auto"/>
            <w:vAlign w:val="center"/>
            <w:hideMark/>
          </w:tcPr>
          <w:p w14:paraId="66A35A24" w14:textId="77777777" w:rsidR="00A614E1" w:rsidRPr="00A614E1" w:rsidRDefault="00A614E1" w:rsidP="00A614E1">
            <w:pPr>
              <w:spacing w:after="0" w:line="240" w:lineRule="auto"/>
              <w:rPr>
                <w:rFonts w:ascii="Times New Roman" w:eastAsia="Times New Roman" w:hAnsi="Times New Roman" w:cs="Times New Roman"/>
                <w:sz w:val="24"/>
                <w:szCs w:val="24"/>
                <w:lang w:eastAsia="pl-PL"/>
              </w:rPr>
            </w:pPr>
            <w:r w:rsidRPr="00A614E1">
              <w:rPr>
                <w:rFonts w:ascii="Times New Roman" w:eastAsia="Times New Roman" w:hAnsi="Times New Roman" w:cs="Times New Roman"/>
                <w:b/>
                <w:bCs/>
                <w:sz w:val="24"/>
                <w:szCs w:val="24"/>
                <w:lang w:eastAsia="pl-PL"/>
              </w:rPr>
              <w:t xml:space="preserve">Część nr: </w:t>
            </w:r>
          </w:p>
        </w:tc>
        <w:tc>
          <w:tcPr>
            <w:tcW w:w="0" w:type="auto"/>
            <w:vAlign w:val="center"/>
            <w:hideMark/>
          </w:tcPr>
          <w:p w14:paraId="23C60CDE" w14:textId="77777777" w:rsidR="00A614E1" w:rsidRPr="00A614E1" w:rsidRDefault="00A614E1" w:rsidP="00A614E1">
            <w:pPr>
              <w:spacing w:after="0" w:line="240" w:lineRule="auto"/>
              <w:rPr>
                <w:rFonts w:ascii="Times New Roman" w:eastAsia="Times New Roman" w:hAnsi="Times New Roman" w:cs="Times New Roman"/>
                <w:sz w:val="24"/>
                <w:szCs w:val="24"/>
                <w:lang w:eastAsia="pl-PL"/>
              </w:rPr>
            </w:pPr>
            <w:r w:rsidRPr="00A614E1">
              <w:rPr>
                <w:rFonts w:ascii="Times New Roman" w:eastAsia="Times New Roman" w:hAnsi="Times New Roman" w:cs="Times New Roman"/>
                <w:sz w:val="24"/>
                <w:szCs w:val="24"/>
                <w:lang w:eastAsia="pl-PL"/>
              </w:rPr>
              <w:t>2</w:t>
            </w:r>
          </w:p>
        </w:tc>
        <w:tc>
          <w:tcPr>
            <w:tcW w:w="0" w:type="auto"/>
            <w:vAlign w:val="center"/>
            <w:hideMark/>
          </w:tcPr>
          <w:p w14:paraId="7FE868CD" w14:textId="77777777" w:rsidR="00A614E1" w:rsidRPr="00A614E1" w:rsidRDefault="00A614E1" w:rsidP="00A614E1">
            <w:pPr>
              <w:spacing w:after="0" w:line="240" w:lineRule="auto"/>
              <w:rPr>
                <w:rFonts w:ascii="Times New Roman" w:eastAsia="Times New Roman" w:hAnsi="Times New Roman" w:cs="Times New Roman"/>
                <w:sz w:val="24"/>
                <w:szCs w:val="24"/>
                <w:lang w:eastAsia="pl-PL"/>
              </w:rPr>
            </w:pPr>
            <w:r w:rsidRPr="00A614E1">
              <w:rPr>
                <w:rFonts w:ascii="Times New Roman" w:eastAsia="Times New Roman" w:hAnsi="Times New Roman" w:cs="Times New Roman"/>
                <w:b/>
                <w:bCs/>
                <w:sz w:val="24"/>
                <w:szCs w:val="24"/>
                <w:lang w:eastAsia="pl-PL"/>
              </w:rPr>
              <w:t xml:space="preserve">Nazwa: </w:t>
            </w:r>
          </w:p>
        </w:tc>
        <w:tc>
          <w:tcPr>
            <w:tcW w:w="0" w:type="auto"/>
            <w:vAlign w:val="center"/>
            <w:hideMark/>
          </w:tcPr>
          <w:p w14:paraId="12097D9B" w14:textId="77777777" w:rsidR="00A614E1" w:rsidRPr="00A614E1" w:rsidRDefault="00A614E1" w:rsidP="00A614E1">
            <w:pPr>
              <w:spacing w:after="0" w:line="240" w:lineRule="auto"/>
              <w:rPr>
                <w:rFonts w:ascii="Times New Roman" w:eastAsia="Times New Roman" w:hAnsi="Times New Roman" w:cs="Times New Roman"/>
                <w:sz w:val="24"/>
                <w:szCs w:val="24"/>
                <w:lang w:eastAsia="pl-PL"/>
              </w:rPr>
            </w:pPr>
            <w:r w:rsidRPr="00A614E1">
              <w:rPr>
                <w:rFonts w:ascii="Times New Roman" w:eastAsia="Times New Roman" w:hAnsi="Times New Roman" w:cs="Times New Roman"/>
                <w:sz w:val="24"/>
                <w:szCs w:val="24"/>
                <w:lang w:eastAsia="pl-PL"/>
              </w:rPr>
              <w:t>Świadczenie kompleksowych usług pralniczych dla Ośrodka Konferencyjno- Wypoczynkowego w Karpaczu</w:t>
            </w:r>
          </w:p>
        </w:tc>
      </w:tr>
    </w:tbl>
    <w:p w14:paraId="3C1C17EE" w14:textId="77777777" w:rsidR="00A614E1" w:rsidRPr="00A614E1" w:rsidRDefault="00A614E1" w:rsidP="00A614E1">
      <w:pPr>
        <w:spacing w:after="0" w:line="240" w:lineRule="auto"/>
        <w:rPr>
          <w:rFonts w:ascii="Times New Roman" w:eastAsia="Times New Roman" w:hAnsi="Times New Roman" w:cs="Times New Roman"/>
          <w:sz w:val="24"/>
          <w:szCs w:val="24"/>
          <w:lang w:eastAsia="pl-PL"/>
        </w:rPr>
      </w:pPr>
      <w:r w:rsidRPr="00A614E1">
        <w:rPr>
          <w:rFonts w:ascii="Times New Roman" w:eastAsia="Times New Roman" w:hAnsi="Times New Roman" w:cs="Times New Roman"/>
          <w:b/>
          <w:bCs/>
          <w:sz w:val="24"/>
          <w:szCs w:val="24"/>
          <w:lang w:eastAsia="pl-PL"/>
        </w:rPr>
        <w:t xml:space="preserve">1) Krótki opis przedmiotu zamówienia </w:t>
      </w:r>
      <w:r w:rsidRPr="00A614E1">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A614E1">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A614E1">
        <w:rPr>
          <w:rFonts w:ascii="Times New Roman" w:eastAsia="Times New Roman" w:hAnsi="Times New Roman" w:cs="Times New Roman"/>
          <w:sz w:val="24"/>
          <w:szCs w:val="24"/>
          <w:lang w:eastAsia="pl-PL"/>
        </w:rPr>
        <w:t xml:space="preserve">1)Przedmiotem zamówienia jest świadczenie kompleksowych usług pralniczych dla ośrodków wypoczynkowych Mazowieckiej Instytucji Gospodarki Budżetowej Mazovia. 2) Miejsce, którego dotyczy świadczenie usługi: Ośrodek </w:t>
      </w:r>
      <w:proofErr w:type="spellStart"/>
      <w:r w:rsidRPr="00A614E1">
        <w:rPr>
          <w:rFonts w:ascii="Times New Roman" w:eastAsia="Times New Roman" w:hAnsi="Times New Roman" w:cs="Times New Roman"/>
          <w:sz w:val="24"/>
          <w:szCs w:val="24"/>
          <w:lang w:eastAsia="pl-PL"/>
        </w:rPr>
        <w:t>Konferencyjno</w:t>
      </w:r>
      <w:proofErr w:type="spellEnd"/>
      <w:r w:rsidRPr="00A614E1">
        <w:rPr>
          <w:rFonts w:ascii="Times New Roman" w:eastAsia="Times New Roman" w:hAnsi="Times New Roman" w:cs="Times New Roman"/>
          <w:sz w:val="24"/>
          <w:szCs w:val="24"/>
          <w:lang w:eastAsia="pl-PL"/>
        </w:rPr>
        <w:t xml:space="preserve"> Wypoczynkowy Krucze Skały w Karpaczu ul. Wilcza 1, 58-540 Karpacz 3)Usługa obejmuje w szczególności: a)Odbiór brudnej bielizny hotelowej, a po wykonaniu odpowiednio czynności określonych w </w:t>
      </w:r>
      <w:proofErr w:type="spellStart"/>
      <w:r w:rsidRPr="00A614E1">
        <w:rPr>
          <w:rFonts w:ascii="Times New Roman" w:eastAsia="Times New Roman" w:hAnsi="Times New Roman" w:cs="Times New Roman"/>
          <w:sz w:val="24"/>
          <w:szCs w:val="24"/>
          <w:lang w:eastAsia="pl-PL"/>
        </w:rPr>
        <w:t>ppkt</w:t>
      </w:r>
      <w:proofErr w:type="spellEnd"/>
      <w:r w:rsidRPr="00A614E1">
        <w:rPr>
          <w:rFonts w:ascii="Times New Roman" w:eastAsia="Times New Roman" w:hAnsi="Times New Roman" w:cs="Times New Roman"/>
          <w:sz w:val="24"/>
          <w:szCs w:val="24"/>
          <w:lang w:eastAsia="pl-PL"/>
        </w:rPr>
        <w:t xml:space="preserve">. b)-k) poniżej, dostarczenie czystej bielizny hotelowej do miejsca ich odbioru. b)Pranie, krochmalenie, maglowanie oraz konfekcjonowanie w sposób zabezpieczający przed zagnieceniem i wtórnym zabrudzeniem bielizny pościelowej (prześcieradła, poszewki na poduszki, poszwy na kołdry, podkłady pod prześcieradło/ochraniacz na materac). c)Pranie, płukanie płynem zmiękczającym, maglowanie oraz konfekcjonowanie w sposób zabezpieczający przed zagnieceniem i wtórnym zanieczyszczeniem ręczników. d)Pranie i konfekcjonowanie </w:t>
      </w:r>
      <w:proofErr w:type="spellStart"/>
      <w:r w:rsidRPr="00A614E1">
        <w:rPr>
          <w:rFonts w:ascii="Times New Roman" w:eastAsia="Times New Roman" w:hAnsi="Times New Roman" w:cs="Times New Roman"/>
          <w:sz w:val="24"/>
          <w:szCs w:val="24"/>
          <w:lang w:eastAsia="pl-PL"/>
        </w:rPr>
        <w:t>kocy</w:t>
      </w:r>
      <w:proofErr w:type="spellEnd"/>
      <w:r w:rsidRPr="00A614E1">
        <w:rPr>
          <w:rFonts w:ascii="Times New Roman" w:eastAsia="Times New Roman" w:hAnsi="Times New Roman" w:cs="Times New Roman"/>
          <w:sz w:val="24"/>
          <w:szCs w:val="24"/>
          <w:lang w:eastAsia="pl-PL"/>
        </w:rPr>
        <w:t>, szlafroków. e)Pranie albo czyszczenie oraz konfekcjonowanie poduszek. f)Pranie albo czyszczenie oraz konfekcjonowanie kołder; narzut. g)Pranie, krochmalenie (małe), maglowanie oraz konfekcjonowanie obrusów i serwetek. h)Pranie albo czyszczenie oraz konfekcjonowanie dywaników łazienkowych. i)Pranie albo czyszczenie oraz konfekcjonowanie zasłon. j)Pranie albo czyszczenie oraz konfekcjonowanie firan. k)Naprawa uszkodzonej bielizny pościelowej. 4) Szczegółowy opis przedmiotu zamówienia znajduje się w SIWZ</w:t>
      </w:r>
      <w:r w:rsidRPr="00A614E1">
        <w:rPr>
          <w:rFonts w:ascii="Times New Roman" w:eastAsia="Times New Roman" w:hAnsi="Times New Roman" w:cs="Times New Roman"/>
          <w:sz w:val="24"/>
          <w:szCs w:val="24"/>
          <w:lang w:eastAsia="pl-PL"/>
        </w:rPr>
        <w:br/>
      </w:r>
      <w:r w:rsidRPr="00A614E1">
        <w:rPr>
          <w:rFonts w:ascii="Times New Roman" w:eastAsia="Times New Roman" w:hAnsi="Times New Roman" w:cs="Times New Roman"/>
          <w:b/>
          <w:bCs/>
          <w:sz w:val="24"/>
          <w:szCs w:val="24"/>
          <w:lang w:eastAsia="pl-PL"/>
        </w:rPr>
        <w:t xml:space="preserve">2) Wspólny Słownik Zamówień(CPV): </w:t>
      </w:r>
      <w:r w:rsidRPr="00A614E1">
        <w:rPr>
          <w:rFonts w:ascii="Times New Roman" w:eastAsia="Times New Roman" w:hAnsi="Times New Roman" w:cs="Times New Roman"/>
          <w:sz w:val="24"/>
          <w:szCs w:val="24"/>
          <w:lang w:eastAsia="pl-PL"/>
        </w:rPr>
        <w:t>98310000-9, 98311000-6, 98315000-4</w:t>
      </w:r>
      <w:r w:rsidRPr="00A614E1">
        <w:rPr>
          <w:rFonts w:ascii="Times New Roman" w:eastAsia="Times New Roman" w:hAnsi="Times New Roman" w:cs="Times New Roman"/>
          <w:sz w:val="24"/>
          <w:szCs w:val="24"/>
          <w:lang w:eastAsia="pl-PL"/>
        </w:rPr>
        <w:br/>
      </w:r>
      <w:r w:rsidRPr="00A614E1">
        <w:rPr>
          <w:rFonts w:ascii="Times New Roman" w:eastAsia="Times New Roman" w:hAnsi="Times New Roman" w:cs="Times New Roman"/>
          <w:sz w:val="24"/>
          <w:szCs w:val="24"/>
          <w:lang w:eastAsia="pl-PL"/>
        </w:rPr>
        <w:br/>
      </w:r>
      <w:r w:rsidRPr="00A614E1">
        <w:rPr>
          <w:rFonts w:ascii="Times New Roman" w:eastAsia="Times New Roman" w:hAnsi="Times New Roman" w:cs="Times New Roman"/>
          <w:b/>
          <w:bCs/>
          <w:sz w:val="24"/>
          <w:szCs w:val="24"/>
          <w:lang w:eastAsia="pl-PL"/>
        </w:rPr>
        <w:t>3) Wartość części zamówienia(jeżeli zamawiający podaje informacje o wartości zamówienia):</w:t>
      </w:r>
      <w:r w:rsidRPr="00A614E1">
        <w:rPr>
          <w:rFonts w:ascii="Times New Roman" w:eastAsia="Times New Roman" w:hAnsi="Times New Roman" w:cs="Times New Roman"/>
          <w:sz w:val="24"/>
          <w:szCs w:val="24"/>
          <w:lang w:eastAsia="pl-PL"/>
        </w:rPr>
        <w:br/>
        <w:t xml:space="preserve">Wartość bez VAT: </w:t>
      </w:r>
      <w:r w:rsidRPr="00A614E1">
        <w:rPr>
          <w:rFonts w:ascii="Times New Roman" w:eastAsia="Times New Roman" w:hAnsi="Times New Roman" w:cs="Times New Roman"/>
          <w:sz w:val="24"/>
          <w:szCs w:val="24"/>
          <w:lang w:eastAsia="pl-PL"/>
        </w:rPr>
        <w:br/>
        <w:t xml:space="preserve">Waluta: </w:t>
      </w:r>
      <w:r w:rsidRPr="00A614E1">
        <w:rPr>
          <w:rFonts w:ascii="Times New Roman" w:eastAsia="Times New Roman" w:hAnsi="Times New Roman" w:cs="Times New Roman"/>
          <w:sz w:val="24"/>
          <w:szCs w:val="24"/>
          <w:lang w:eastAsia="pl-PL"/>
        </w:rPr>
        <w:br/>
      </w:r>
      <w:r w:rsidRPr="00A614E1">
        <w:rPr>
          <w:rFonts w:ascii="Times New Roman" w:eastAsia="Times New Roman" w:hAnsi="Times New Roman" w:cs="Times New Roman"/>
          <w:sz w:val="24"/>
          <w:szCs w:val="24"/>
          <w:lang w:eastAsia="pl-PL"/>
        </w:rPr>
        <w:br/>
      </w:r>
      <w:r w:rsidRPr="00A614E1">
        <w:rPr>
          <w:rFonts w:ascii="Times New Roman" w:eastAsia="Times New Roman" w:hAnsi="Times New Roman" w:cs="Times New Roman"/>
          <w:b/>
          <w:bCs/>
          <w:sz w:val="24"/>
          <w:szCs w:val="24"/>
          <w:lang w:eastAsia="pl-PL"/>
        </w:rPr>
        <w:t xml:space="preserve">4) Czas trwania lub termin wykonania: </w:t>
      </w:r>
      <w:r w:rsidRPr="00A614E1">
        <w:rPr>
          <w:rFonts w:ascii="Times New Roman" w:eastAsia="Times New Roman" w:hAnsi="Times New Roman" w:cs="Times New Roman"/>
          <w:sz w:val="24"/>
          <w:szCs w:val="24"/>
          <w:lang w:eastAsia="pl-PL"/>
        </w:rPr>
        <w:br/>
        <w:t xml:space="preserve">okres w miesiącach: </w:t>
      </w:r>
      <w:r w:rsidRPr="00A614E1">
        <w:rPr>
          <w:rFonts w:ascii="Times New Roman" w:eastAsia="Times New Roman" w:hAnsi="Times New Roman" w:cs="Times New Roman"/>
          <w:sz w:val="24"/>
          <w:szCs w:val="24"/>
          <w:lang w:eastAsia="pl-PL"/>
        </w:rPr>
        <w:br/>
        <w:t xml:space="preserve">okres w dniach: </w:t>
      </w:r>
      <w:r w:rsidRPr="00A614E1">
        <w:rPr>
          <w:rFonts w:ascii="Times New Roman" w:eastAsia="Times New Roman" w:hAnsi="Times New Roman" w:cs="Times New Roman"/>
          <w:sz w:val="24"/>
          <w:szCs w:val="24"/>
          <w:lang w:eastAsia="pl-PL"/>
        </w:rPr>
        <w:br/>
        <w:t xml:space="preserve">data rozpoczęcia: </w:t>
      </w:r>
      <w:r w:rsidRPr="00A614E1">
        <w:rPr>
          <w:rFonts w:ascii="Times New Roman" w:eastAsia="Times New Roman" w:hAnsi="Times New Roman" w:cs="Times New Roman"/>
          <w:sz w:val="24"/>
          <w:szCs w:val="24"/>
          <w:lang w:eastAsia="pl-PL"/>
        </w:rPr>
        <w:br/>
        <w:t>data zakończenia: 2022-01-31</w:t>
      </w:r>
      <w:r w:rsidRPr="00A614E1">
        <w:rPr>
          <w:rFonts w:ascii="Times New Roman" w:eastAsia="Times New Roman" w:hAnsi="Times New Roman" w:cs="Times New Roman"/>
          <w:sz w:val="24"/>
          <w:szCs w:val="24"/>
          <w:lang w:eastAsia="pl-PL"/>
        </w:rPr>
        <w:br/>
      </w:r>
      <w:r w:rsidRPr="00A614E1">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289"/>
        <w:gridCol w:w="1016"/>
      </w:tblGrid>
      <w:tr w:rsidR="00A614E1" w:rsidRPr="00A614E1" w14:paraId="621E18BD" w14:textId="77777777" w:rsidTr="00A614E1">
        <w:tc>
          <w:tcPr>
            <w:tcW w:w="0" w:type="auto"/>
            <w:tcBorders>
              <w:top w:val="single" w:sz="6" w:space="0" w:color="000000"/>
              <w:left w:val="single" w:sz="6" w:space="0" w:color="000000"/>
              <w:bottom w:val="single" w:sz="6" w:space="0" w:color="000000"/>
              <w:right w:val="single" w:sz="6" w:space="0" w:color="000000"/>
            </w:tcBorders>
            <w:vAlign w:val="center"/>
            <w:hideMark/>
          </w:tcPr>
          <w:p w14:paraId="1CCEE273" w14:textId="77777777" w:rsidR="00A614E1" w:rsidRPr="00A614E1" w:rsidRDefault="00A614E1" w:rsidP="00A614E1">
            <w:pPr>
              <w:spacing w:after="0" w:line="240" w:lineRule="auto"/>
              <w:rPr>
                <w:rFonts w:ascii="Times New Roman" w:eastAsia="Times New Roman" w:hAnsi="Times New Roman" w:cs="Times New Roman"/>
                <w:sz w:val="24"/>
                <w:szCs w:val="24"/>
                <w:lang w:eastAsia="pl-PL"/>
              </w:rPr>
            </w:pPr>
            <w:r w:rsidRPr="00A614E1">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D21936" w14:textId="77777777" w:rsidR="00A614E1" w:rsidRPr="00A614E1" w:rsidRDefault="00A614E1" w:rsidP="00A614E1">
            <w:pPr>
              <w:spacing w:after="0" w:line="240" w:lineRule="auto"/>
              <w:rPr>
                <w:rFonts w:ascii="Times New Roman" w:eastAsia="Times New Roman" w:hAnsi="Times New Roman" w:cs="Times New Roman"/>
                <w:sz w:val="24"/>
                <w:szCs w:val="24"/>
                <w:lang w:eastAsia="pl-PL"/>
              </w:rPr>
            </w:pPr>
            <w:r w:rsidRPr="00A614E1">
              <w:rPr>
                <w:rFonts w:ascii="Times New Roman" w:eastAsia="Times New Roman" w:hAnsi="Times New Roman" w:cs="Times New Roman"/>
                <w:sz w:val="24"/>
                <w:szCs w:val="24"/>
                <w:lang w:eastAsia="pl-PL"/>
              </w:rPr>
              <w:t>Znaczenie</w:t>
            </w:r>
          </w:p>
        </w:tc>
      </w:tr>
      <w:tr w:rsidR="00A614E1" w:rsidRPr="00A614E1" w14:paraId="28FA355D" w14:textId="77777777" w:rsidTr="00A614E1">
        <w:tc>
          <w:tcPr>
            <w:tcW w:w="0" w:type="auto"/>
            <w:tcBorders>
              <w:top w:val="single" w:sz="6" w:space="0" w:color="000000"/>
              <w:left w:val="single" w:sz="6" w:space="0" w:color="000000"/>
              <w:bottom w:val="single" w:sz="6" w:space="0" w:color="000000"/>
              <w:right w:val="single" w:sz="6" w:space="0" w:color="000000"/>
            </w:tcBorders>
            <w:vAlign w:val="center"/>
            <w:hideMark/>
          </w:tcPr>
          <w:p w14:paraId="37A7E89F" w14:textId="77777777" w:rsidR="00A614E1" w:rsidRPr="00A614E1" w:rsidRDefault="00A614E1" w:rsidP="00A614E1">
            <w:pPr>
              <w:spacing w:after="0" w:line="240" w:lineRule="auto"/>
              <w:rPr>
                <w:rFonts w:ascii="Times New Roman" w:eastAsia="Times New Roman" w:hAnsi="Times New Roman" w:cs="Times New Roman"/>
                <w:sz w:val="24"/>
                <w:szCs w:val="24"/>
                <w:lang w:eastAsia="pl-PL"/>
              </w:rPr>
            </w:pPr>
            <w:r w:rsidRPr="00A614E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93ED0F" w14:textId="77777777" w:rsidR="00A614E1" w:rsidRPr="00A614E1" w:rsidRDefault="00A614E1" w:rsidP="00A614E1">
            <w:pPr>
              <w:spacing w:after="0" w:line="240" w:lineRule="auto"/>
              <w:rPr>
                <w:rFonts w:ascii="Times New Roman" w:eastAsia="Times New Roman" w:hAnsi="Times New Roman" w:cs="Times New Roman"/>
                <w:sz w:val="24"/>
                <w:szCs w:val="24"/>
                <w:lang w:eastAsia="pl-PL"/>
              </w:rPr>
            </w:pPr>
            <w:r w:rsidRPr="00A614E1">
              <w:rPr>
                <w:rFonts w:ascii="Times New Roman" w:eastAsia="Times New Roman" w:hAnsi="Times New Roman" w:cs="Times New Roman"/>
                <w:sz w:val="24"/>
                <w:szCs w:val="24"/>
                <w:lang w:eastAsia="pl-PL"/>
              </w:rPr>
              <w:t>60,00</w:t>
            </w:r>
          </w:p>
        </w:tc>
      </w:tr>
      <w:tr w:rsidR="00A614E1" w:rsidRPr="00A614E1" w14:paraId="0C90DF5D" w14:textId="77777777" w:rsidTr="00A614E1">
        <w:tc>
          <w:tcPr>
            <w:tcW w:w="0" w:type="auto"/>
            <w:tcBorders>
              <w:top w:val="single" w:sz="6" w:space="0" w:color="000000"/>
              <w:left w:val="single" w:sz="6" w:space="0" w:color="000000"/>
              <w:bottom w:val="single" w:sz="6" w:space="0" w:color="000000"/>
              <w:right w:val="single" w:sz="6" w:space="0" w:color="000000"/>
            </w:tcBorders>
            <w:vAlign w:val="center"/>
            <w:hideMark/>
          </w:tcPr>
          <w:p w14:paraId="21DDED41" w14:textId="77777777" w:rsidR="00A614E1" w:rsidRPr="00A614E1" w:rsidRDefault="00A614E1" w:rsidP="00A614E1">
            <w:pPr>
              <w:spacing w:after="0" w:line="240" w:lineRule="auto"/>
              <w:rPr>
                <w:rFonts w:ascii="Times New Roman" w:eastAsia="Times New Roman" w:hAnsi="Times New Roman" w:cs="Times New Roman"/>
                <w:sz w:val="24"/>
                <w:szCs w:val="24"/>
                <w:lang w:eastAsia="pl-PL"/>
              </w:rPr>
            </w:pPr>
            <w:r w:rsidRPr="00A614E1">
              <w:rPr>
                <w:rFonts w:ascii="Times New Roman" w:eastAsia="Times New Roman" w:hAnsi="Times New Roman" w:cs="Times New Roman"/>
                <w:sz w:val="24"/>
                <w:szCs w:val="24"/>
                <w:lang w:eastAsia="pl-PL"/>
              </w:rPr>
              <w:t>Czas rozpatrzenia reklamacji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E3A07E" w14:textId="77777777" w:rsidR="00A614E1" w:rsidRPr="00A614E1" w:rsidRDefault="00A614E1" w:rsidP="00A614E1">
            <w:pPr>
              <w:spacing w:after="0" w:line="240" w:lineRule="auto"/>
              <w:rPr>
                <w:rFonts w:ascii="Times New Roman" w:eastAsia="Times New Roman" w:hAnsi="Times New Roman" w:cs="Times New Roman"/>
                <w:sz w:val="24"/>
                <w:szCs w:val="24"/>
                <w:lang w:eastAsia="pl-PL"/>
              </w:rPr>
            </w:pPr>
            <w:r w:rsidRPr="00A614E1">
              <w:rPr>
                <w:rFonts w:ascii="Times New Roman" w:eastAsia="Times New Roman" w:hAnsi="Times New Roman" w:cs="Times New Roman"/>
                <w:sz w:val="24"/>
                <w:szCs w:val="24"/>
                <w:lang w:eastAsia="pl-PL"/>
              </w:rPr>
              <w:t>10,00</w:t>
            </w:r>
          </w:p>
        </w:tc>
      </w:tr>
      <w:tr w:rsidR="00A614E1" w:rsidRPr="00A614E1" w14:paraId="43E2D7CE" w14:textId="77777777" w:rsidTr="00A614E1">
        <w:tc>
          <w:tcPr>
            <w:tcW w:w="0" w:type="auto"/>
            <w:tcBorders>
              <w:top w:val="single" w:sz="6" w:space="0" w:color="000000"/>
              <w:left w:val="single" w:sz="6" w:space="0" w:color="000000"/>
              <w:bottom w:val="single" w:sz="6" w:space="0" w:color="000000"/>
              <w:right w:val="single" w:sz="6" w:space="0" w:color="000000"/>
            </w:tcBorders>
            <w:vAlign w:val="center"/>
            <w:hideMark/>
          </w:tcPr>
          <w:p w14:paraId="2CD5A13E" w14:textId="77777777" w:rsidR="00A614E1" w:rsidRPr="00A614E1" w:rsidRDefault="00A614E1" w:rsidP="00A614E1">
            <w:pPr>
              <w:spacing w:after="0" w:line="240" w:lineRule="auto"/>
              <w:rPr>
                <w:rFonts w:ascii="Times New Roman" w:eastAsia="Times New Roman" w:hAnsi="Times New Roman" w:cs="Times New Roman"/>
                <w:sz w:val="24"/>
                <w:szCs w:val="24"/>
                <w:lang w:eastAsia="pl-PL"/>
              </w:rPr>
            </w:pPr>
            <w:r w:rsidRPr="00A614E1">
              <w:rPr>
                <w:rFonts w:ascii="Times New Roman" w:eastAsia="Times New Roman" w:hAnsi="Times New Roman" w:cs="Times New Roman"/>
                <w:sz w:val="24"/>
                <w:szCs w:val="24"/>
                <w:lang w:eastAsia="pl-PL"/>
              </w:rPr>
              <w:t>Wykonanie usługi prania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9792AE" w14:textId="77777777" w:rsidR="00A614E1" w:rsidRPr="00A614E1" w:rsidRDefault="00A614E1" w:rsidP="00A614E1">
            <w:pPr>
              <w:spacing w:after="0" w:line="240" w:lineRule="auto"/>
              <w:rPr>
                <w:rFonts w:ascii="Times New Roman" w:eastAsia="Times New Roman" w:hAnsi="Times New Roman" w:cs="Times New Roman"/>
                <w:sz w:val="24"/>
                <w:szCs w:val="24"/>
                <w:lang w:eastAsia="pl-PL"/>
              </w:rPr>
            </w:pPr>
            <w:r w:rsidRPr="00A614E1">
              <w:rPr>
                <w:rFonts w:ascii="Times New Roman" w:eastAsia="Times New Roman" w:hAnsi="Times New Roman" w:cs="Times New Roman"/>
                <w:sz w:val="24"/>
                <w:szCs w:val="24"/>
                <w:lang w:eastAsia="pl-PL"/>
              </w:rPr>
              <w:t>10,00</w:t>
            </w:r>
          </w:p>
        </w:tc>
      </w:tr>
      <w:tr w:rsidR="00A614E1" w:rsidRPr="00A614E1" w14:paraId="5706924D" w14:textId="77777777" w:rsidTr="00A614E1">
        <w:tc>
          <w:tcPr>
            <w:tcW w:w="0" w:type="auto"/>
            <w:tcBorders>
              <w:top w:val="single" w:sz="6" w:space="0" w:color="000000"/>
              <w:left w:val="single" w:sz="6" w:space="0" w:color="000000"/>
              <w:bottom w:val="single" w:sz="6" w:space="0" w:color="000000"/>
              <w:right w:val="single" w:sz="6" w:space="0" w:color="000000"/>
            </w:tcBorders>
            <w:vAlign w:val="center"/>
            <w:hideMark/>
          </w:tcPr>
          <w:p w14:paraId="707DD552" w14:textId="77777777" w:rsidR="00A614E1" w:rsidRPr="00A614E1" w:rsidRDefault="00A614E1" w:rsidP="00A614E1">
            <w:pPr>
              <w:spacing w:after="0" w:line="240" w:lineRule="auto"/>
              <w:rPr>
                <w:rFonts w:ascii="Times New Roman" w:eastAsia="Times New Roman" w:hAnsi="Times New Roman" w:cs="Times New Roman"/>
                <w:sz w:val="24"/>
                <w:szCs w:val="24"/>
                <w:lang w:eastAsia="pl-PL"/>
              </w:rPr>
            </w:pPr>
            <w:r w:rsidRPr="00A614E1">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6DA2AD" w14:textId="77777777" w:rsidR="00A614E1" w:rsidRPr="00A614E1" w:rsidRDefault="00A614E1" w:rsidP="00A614E1">
            <w:pPr>
              <w:spacing w:after="0" w:line="240" w:lineRule="auto"/>
              <w:rPr>
                <w:rFonts w:ascii="Times New Roman" w:eastAsia="Times New Roman" w:hAnsi="Times New Roman" w:cs="Times New Roman"/>
                <w:sz w:val="24"/>
                <w:szCs w:val="24"/>
                <w:lang w:eastAsia="pl-PL"/>
              </w:rPr>
            </w:pPr>
            <w:r w:rsidRPr="00A614E1">
              <w:rPr>
                <w:rFonts w:ascii="Times New Roman" w:eastAsia="Times New Roman" w:hAnsi="Times New Roman" w:cs="Times New Roman"/>
                <w:sz w:val="24"/>
                <w:szCs w:val="24"/>
                <w:lang w:eastAsia="pl-PL"/>
              </w:rPr>
              <w:t>10,00</w:t>
            </w:r>
          </w:p>
        </w:tc>
      </w:tr>
      <w:tr w:rsidR="00A614E1" w:rsidRPr="00A614E1" w14:paraId="6EABB81B" w14:textId="77777777" w:rsidTr="00A614E1">
        <w:tc>
          <w:tcPr>
            <w:tcW w:w="0" w:type="auto"/>
            <w:tcBorders>
              <w:top w:val="single" w:sz="6" w:space="0" w:color="000000"/>
              <w:left w:val="single" w:sz="6" w:space="0" w:color="000000"/>
              <w:bottom w:val="single" w:sz="6" w:space="0" w:color="000000"/>
              <w:right w:val="single" w:sz="6" w:space="0" w:color="000000"/>
            </w:tcBorders>
            <w:vAlign w:val="center"/>
            <w:hideMark/>
          </w:tcPr>
          <w:p w14:paraId="32276A71" w14:textId="77777777" w:rsidR="00A614E1" w:rsidRPr="00A614E1" w:rsidRDefault="00A614E1" w:rsidP="00A614E1">
            <w:pPr>
              <w:spacing w:after="0" w:line="240" w:lineRule="auto"/>
              <w:rPr>
                <w:rFonts w:ascii="Times New Roman" w:eastAsia="Times New Roman" w:hAnsi="Times New Roman" w:cs="Times New Roman"/>
                <w:sz w:val="24"/>
                <w:szCs w:val="24"/>
                <w:lang w:eastAsia="pl-PL"/>
              </w:rPr>
            </w:pPr>
            <w:r w:rsidRPr="00A614E1">
              <w:rPr>
                <w:rFonts w:ascii="Times New Roman" w:eastAsia="Times New Roman" w:hAnsi="Times New Roman" w:cs="Times New Roman"/>
                <w:sz w:val="24"/>
                <w:szCs w:val="24"/>
                <w:lang w:eastAsia="pl-PL"/>
              </w:rPr>
              <w:t>Zatrudnienie osadzonych przez Wykonawcę</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2B3C0E" w14:textId="77777777" w:rsidR="00A614E1" w:rsidRPr="00A614E1" w:rsidRDefault="00A614E1" w:rsidP="00A614E1">
            <w:pPr>
              <w:spacing w:after="0" w:line="240" w:lineRule="auto"/>
              <w:rPr>
                <w:rFonts w:ascii="Times New Roman" w:eastAsia="Times New Roman" w:hAnsi="Times New Roman" w:cs="Times New Roman"/>
                <w:sz w:val="24"/>
                <w:szCs w:val="24"/>
                <w:lang w:eastAsia="pl-PL"/>
              </w:rPr>
            </w:pPr>
            <w:r w:rsidRPr="00A614E1">
              <w:rPr>
                <w:rFonts w:ascii="Times New Roman" w:eastAsia="Times New Roman" w:hAnsi="Times New Roman" w:cs="Times New Roman"/>
                <w:sz w:val="24"/>
                <w:szCs w:val="24"/>
                <w:lang w:eastAsia="pl-PL"/>
              </w:rPr>
              <w:t>10,00</w:t>
            </w:r>
          </w:p>
        </w:tc>
      </w:tr>
    </w:tbl>
    <w:p w14:paraId="4CC2C78A" w14:textId="77777777" w:rsidR="00A614E1" w:rsidRPr="00A614E1" w:rsidRDefault="00A614E1" w:rsidP="00A614E1">
      <w:pPr>
        <w:spacing w:after="240" w:line="240" w:lineRule="auto"/>
        <w:rPr>
          <w:rFonts w:ascii="Times New Roman" w:eastAsia="Times New Roman" w:hAnsi="Times New Roman" w:cs="Times New Roman"/>
          <w:sz w:val="24"/>
          <w:szCs w:val="24"/>
          <w:lang w:eastAsia="pl-PL"/>
        </w:rPr>
      </w:pPr>
      <w:r w:rsidRPr="00A614E1">
        <w:rPr>
          <w:rFonts w:ascii="Times New Roman" w:eastAsia="Times New Roman" w:hAnsi="Times New Roman" w:cs="Times New Roman"/>
          <w:sz w:val="24"/>
          <w:szCs w:val="24"/>
          <w:lang w:eastAsia="pl-PL"/>
        </w:rPr>
        <w:br/>
      </w:r>
      <w:r w:rsidRPr="00A614E1">
        <w:rPr>
          <w:rFonts w:ascii="Times New Roman" w:eastAsia="Times New Roman" w:hAnsi="Times New Roman" w:cs="Times New Roman"/>
          <w:b/>
          <w:bCs/>
          <w:sz w:val="24"/>
          <w:szCs w:val="24"/>
          <w:lang w:eastAsia="pl-PL"/>
        </w:rPr>
        <w:t>6) INFORMACJE DODATKOWE:</w:t>
      </w:r>
      <w:r w:rsidRPr="00A614E1">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3"/>
        <w:gridCol w:w="180"/>
        <w:gridCol w:w="834"/>
        <w:gridCol w:w="7155"/>
      </w:tblGrid>
      <w:tr w:rsidR="00A614E1" w:rsidRPr="00A614E1" w14:paraId="591DA693" w14:textId="77777777" w:rsidTr="00A614E1">
        <w:trPr>
          <w:tblCellSpacing w:w="15" w:type="dxa"/>
        </w:trPr>
        <w:tc>
          <w:tcPr>
            <w:tcW w:w="0" w:type="auto"/>
            <w:vAlign w:val="center"/>
            <w:hideMark/>
          </w:tcPr>
          <w:p w14:paraId="676DC9FA" w14:textId="77777777" w:rsidR="00A614E1" w:rsidRPr="00A614E1" w:rsidRDefault="00A614E1" w:rsidP="00A614E1">
            <w:pPr>
              <w:spacing w:after="0" w:line="240" w:lineRule="auto"/>
              <w:rPr>
                <w:rFonts w:ascii="Times New Roman" w:eastAsia="Times New Roman" w:hAnsi="Times New Roman" w:cs="Times New Roman"/>
                <w:sz w:val="24"/>
                <w:szCs w:val="24"/>
                <w:lang w:eastAsia="pl-PL"/>
              </w:rPr>
            </w:pPr>
            <w:r w:rsidRPr="00A614E1">
              <w:rPr>
                <w:rFonts w:ascii="Times New Roman" w:eastAsia="Times New Roman" w:hAnsi="Times New Roman" w:cs="Times New Roman"/>
                <w:b/>
                <w:bCs/>
                <w:sz w:val="24"/>
                <w:szCs w:val="24"/>
                <w:lang w:eastAsia="pl-PL"/>
              </w:rPr>
              <w:lastRenderedPageBreak/>
              <w:t xml:space="preserve">Część nr: </w:t>
            </w:r>
          </w:p>
        </w:tc>
        <w:tc>
          <w:tcPr>
            <w:tcW w:w="0" w:type="auto"/>
            <w:vAlign w:val="center"/>
            <w:hideMark/>
          </w:tcPr>
          <w:p w14:paraId="79EA7BA5" w14:textId="77777777" w:rsidR="00A614E1" w:rsidRPr="00A614E1" w:rsidRDefault="00A614E1" w:rsidP="00A614E1">
            <w:pPr>
              <w:spacing w:after="0" w:line="240" w:lineRule="auto"/>
              <w:rPr>
                <w:rFonts w:ascii="Times New Roman" w:eastAsia="Times New Roman" w:hAnsi="Times New Roman" w:cs="Times New Roman"/>
                <w:sz w:val="24"/>
                <w:szCs w:val="24"/>
                <w:lang w:eastAsia="pl-PL"/>
              </w:rPr>
            </w:pPr>
            <w:r w:rsidRPr="00A614E1">
              <w:rPr>
                <w:rFonts w:ascii="Times New Roman" w:eastAsia="Times New Roman" w:hAnsi="Times New Roman" w:cs="Times New Roman"/>
                <w:sz w:val="24"/>
                <w:szCs w:val="24"/>
                <w:lang w:eastAsia="pl-PL"/>
              </w:rPr>
              <w:t>3</w:t>
            </w:r>
          </w:p>
        </w:tc>
        <w:tc>
          <w:tcPr>
            <w:tcW w:w="0" w:type="auto"/>
            <w:vAlign w:val="center"/>
            <w:hideMark/>
          </w:tcPr>
          <w:p w14:paraId="33966480" w14:textId="77777777" w:rsidR="00A614E1" w:rsidRPr="00A614E1" w:rsidRDefault="00A614E1" w:rsidP="00A614E1">
            <w:pPr>
              <w:spacing w:after="0" w:line="240" w:lineRule="auto"/>
              <w:rPr>
                <w:rFonts w:ascii="Times New Roman" w:eastAsia="Times New Roman" w:hAnsi="Times New Roman" w:cs="Times New Roman"/>
                <w:sz w:val="24"/>
                <w:szCs w:val="24"/>
                <w:lang w:eastAsia="pl-PL"/>
              </w:rPr>
            </w:pPr>
            <w:r w:rsidRPr="00A614E1">
              <w:rPr>
                <w:rFonts w:ascii="Times New Roman" w:eastAsia="Times New Roman" w:hAnsi="Times New Roman" w:cs="Times New Roman"/>
                <w:b/>
                <w:bCs/>
                <w:sz w:val="24"/>
                <w:szCs w:val="24"/>
                <w:lang w:eastAsia="pl-PL"/>
              </w:rPr>
              <w:t xml:space="preserve">Nazwa: </w:t>
            </w:r>
          </w:p>
        </w:tc>
        <w:tc>
          <w:tcPr>
            <w:tcW w:w="0" w:type="auto"/>
            <w:vAlign w:val="center"/>
            <w:hideMark/>
          </w:tcPr>
          <w:p w14:paraId="2B9A4A35" w14:textId="77777777" w:rsidR="00A614E1" w:rsidRPr="00A614E1" w:rsidRDefault="00A614E1" w:rsidP="00A614E1">
            <w:pPr>
              <w:spacing w:after="0" w:line="240" w:lineRule="auto"/>
              <w:rPr>
                <w:rFonts w:ascii="Times New Roman" w:eastAsia="Times New Roman" w:hAnsi="Times New Roman" w:cs="Times New Roman"/>
                <w:sz w:val="24"/>
                <w:szCs w:val="24"/>
                <w:lang w:eastAsia="pl-PL"/>
              </w:rPr>
            </w:pPr>
            <w:r w:rsidRPr="00A614E1">
              <w:rPr>
                <w:rFonts w:ascii="Times New Roman" w:eastAsia="Times New Roman" w:hAnsi="Times New Roman" w:cs="Times New Roman"/>
                <w:sz w:val="24"/>
                <w:szCs w:val="24"/>
                <w:lang w:eastAsia="pl-PL"/>
              </w:rPr>
              <w:t>Świadczenie kompleksowych usług pralniczych dla Ośrodka Konferencyjno- Wypoczynkowego w Ustce</w:t>
            </w:r>
          </w:p>
        </w:tc>
      </w:tr>
    </w:tbl>
    <w:p w14:paraId="618C2EA4" w14:textId="77777777" w:rsidR="00A614E1" w:rsidRPr="00A614E1" w:rsidRDefault="00A614E1" w:rsidP="00A614E1">
      <w:pPr>
        <w:spacing w:after="0" w:line="240" w:lineRule="auto"/>
        <w:rPr>
          <w:rFonts w:ascii="Times New Roman" w:eastAsia="Times New Roman" w:hAnsi="Times New Roman" w:cs="Times New Roman"/>
          <w:sz w:val="24"/>
          <w:szCs w:val="24"/>
          <w:lang w:eastAsia="pl-PL"/>
        </w:rPr>
      </w:pPr>
      <w:r w:rsidRPr="00A614E1">
        <w:rPr>
          <w:rFonts w:ascii="Times New Roman" w:eastAsia="Times New Roman" w:hAnsi="Times New Roman" w:cs="Times New Roman"/>
          <w:b/>
          <w:bCs/>
          <w:sz w:val="24"/>
          <w:szCs w:val="24"/>
          <w:lang w:eastAsia="pl-PL"/>
        </w:rPr>
        <w:t xml:space="preserve">1) Krótki opis przedmiotu zamówienia </w:t>
      </w:r>
      <w:r w:rsidRPr="00A614E1">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A614E1">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A614E1">
        <w:rPr>
          <w:rFonts w:ascii="Times New Roman" w:eastAsia="Times New Roman" w:hAnsi="Times New Roman" w:cs="Times New Roman"/>
          <w:sz w:val="24"/>
          <w:szCs w:val="24"/>
          <w:lang w:eastAsia="pl-PL"/>
        </w:rPr>
        <w:t xml:space="preserve">1) Przedmiotem zamówienia jest świadczenie kompleksowych usług pralniczych dla ośrodków wypoczynkowych Mazowieckiej Instytucji Gospodarki Budżetowej Mazovia. 2) Miejsce, którego dotyczy świadczenie usługi: Ośrodek </w:t>
      </w:r>
      <w:proofErr w:type="spellStart"/>
      <w:r w:rsidRPr="00A614E1">
        <w:rPr>
          <w:rFonts w:ascii="Times New Roman" w:eastAsia="Times New Roman" w:hAnsi="Times New Roman" w:cs="Times New Roman"/>
          <w:sz w:val="24"/>
          <w:szCs w:val="24"/>
          <w:lang w:eastAsia="pl-PL"/>
        </w:rPr>
        <w:t>Konferencyjno</w:t>
      </w:r>
      <w:proofErr w:type="spellEnd"/>
      <w:r w:rsidRPr="00A614E1">
        <w:rPr>
          <w:rFonts w:ascii="Times New Roman" w:eastAsia="Times New Roman" w:hAnsi="Times New Roman" w:cs="Times New Roman"/>
          <w:sz w:val="24"/>
          <w:szCs w:val="24"/>
          <w:lang w:eastAsia="pl-PL"/>
        </w:rPr>
        <w:t xml:space="preserve"> Wypoczynkowy Posejdon w Ustce, ul. Rybacka 10, 76-270 Ustka 3) Usługa obejmuje w szczególności: a) Odbiór brudnej bielizny hotelowej, a po wykonaniu odpowiednio czynności określonych w </w:t>
      </w:r>
      <w:proofErr w:type="spellStart"/>
      <w:r w:rsidRPr="00A614E1">
        <w:rPr>
          <w:rFonts w:ascii="Times New Roman" w:eastAsia="Times New Roman" w:hAnsi="Times New Roman" w:cs="Times New Roman"/>
          <w:sz w:val="24"/>
          <w:szCs w:val="24"/>
          <w:lang w:eastAsia="pl-PL"/>
        </w:rPr>
        <w:t>ppkt</w:t>
      </w:r>
      <w:proofErr w:type="spellEnd"/>
      <w:r w:rsidRPr="00A614E1">
        <w:rPr>
          <w:rFonts w:ascii="Times New Roman" w:eastAsia="Times New Roman" w:hAnsi="Times New Roman" w:cs="Times New Roman"/>
          <w:sz w:val="24"/>
          <w:szCs w:val="24"/>
          <w:lang w:eastAsia="pl-PL"/>
        </w:rPr>
        <w:t xml:space="preserve">. b)-k) poniżej, dostarczenie czystej bielizny hotelowej do miejsca ich odbioru. b) Pranie, krochmalenie, maglowanie oraz konfekcjonowanie w sposób zabezpieczający przed zagnieceniem i wtórnym zabrudzeniem bielizny pościelowej (prześcieradła, poszewki na poduszki, poszwy na kołdry, podkłady pod prześcieradło/ochraniacz na materac). c) Pranie, płukanie płynem zmiękczającym, maglowanie oraz konfekcjonowanie w sposób zabezpieczający przed zagnieceniem i wtórnym zanieczyszczeniem ręczników. d) Pranie i konfekcjonowanie </w:t>
      </w:r>
      <w:proofErr w:type="spellStart"/>
      <w:r w:rsidRPr="00A614E1">
        <w:rPr>
          <w:rFonts w:ascii="Times New Roman" w:eastAsia="Times New Roman" w:hAnsi="Times New Roman" w:cs="Times New Roman"/>
          <w:sz w:val="24"/>
          <w:szCs w:val="24"/>
          <w:lang w:eastAsia="pl-PL"/>
        </w:rPr>
        <w:t>kocy</w:t>
      </w:r>
      <w:proofErr w:type="spellEnd"/>
      <w:r w:rsidRPr="00A614E1">
        <w:rPr>
          <w:rFonts w:ascii="Times New Roman" w:eastAsia="Times New Roman" w:hAnsi="Times New Roman" w:cs="Times New Roman"/>
          <w:sz w:val="24"/>
          <w:szCs w:val="24"/>
          <w:lang w:eastAsia="pl-PL"/>
        </w:rPr>
        <w:t>, szlafroków. e) Pranie albo czyszczenie oraz konfekcjonowanie poduszek. f) Pranie albo czyszczenie oraz konfekcjonowanie kołder; narzut. g) Pranie, krochmalenie (małe), maglowanie oraz konfekcjonowanie obrusów i serwetek. h) Pranie albo czyszczenie oraz konfekcjonowanie dywaników łazienkowych. i) Pranie albo czyszczenie oraz konfekcjonowanie zasłon. j) Pranie albo czyszczenie oraz konfekcjonowanie firan. k) Naprawa uszkodzonej bielizny pościelowej. 4) Szczegółowy opis przedmiotu zamówienia znajduje się w SIWZ</w:t>
      </w:r>
      <w:r w:rsidRPr="00A614E1">
        <w:rPr>
          <w:rFonts w:ascii="Times New Roman" w:eastAsia="Times New Roman" w:hAnsi="Times New Roman" w:cs="Times New Roman"/>
          <w:sz w:val="24"/>
          <w:szCs w:val="24"/>
          <w:lang w:eastAsia="pl-PL"/>
        </w:rPr>
        <w:br/>
      </w:r>
      <w:r w:rsidRPr="00A614E1">
        <w:rPr>
          <w:rFonts w:ascii="Times New Roman" w:eastAsia="Times New Roman" w:hAnsi="Times New Roman" w:cs="Times New Roman"/>
          <w:b/>
          <w:bCs/>
          <w:sz w:val="24"/>
          <w:szCs w:val="24"/>
          <w:lang w:eastAsia="pl-PL"/>
        </w:rPr>
        <w:t xml:space="preserve">2) Wspólny Słownik Zamówień(CPV): </w:t>
      </w:r>
      <w:r w:rsidRPr="00A614E1">
        <w:rPr>
          <w:rFonts w:ascii="Times New Roman" w:eastAsia="Times New Roman" w:hAnsi="Times New Roman" w:cs="Times New Roman"/>
          <w:sz w:val="24"/>
          <w:szCs w:val="24"/>
          <w:lang w:eastAsia="pl-PL"/>
        </w:rPr>
        <w:t>98311000-6, 98311000-6, 98315000-4</w:t>
      </w:r>
      <w:r w:rsidRPr="00A614E1">
        <w:rPr>
          <w:rFonts w:ascii="Times New Roman" w:eastAsia="Times New Roman" w:hAnsi="Times New Roman" w:cs="Times New Roman"/>
          <w:sz w:val="24"/>
          <w:szCs w:val="24"/>
          <w:lang w:eastAsia="pl-PL"/>
        </w:rPr>
        <w:br/>
      </w:r>
      <w:r w:rsidRPr="00A614E1">
        <w:rPr>
          <w:rFonts w:ascii="Times New Roman" w:eastAsia="Times New Roman" w:hAnsi="Times New Roman" w:cs="Times New Roman"/>
          <w:sz w:val="24"/>
          <w:szCs w:val="24"/>
          <w:lang w:eastAsia="pl-PL"/>
        </w:rPr>
        <w:br/>
      </w:r>
      <w:r w:rsidRPr="00A614E1">
        <w:rPr>
          <w:rFonts w:ascii="Times New Roman" w:eastAsia="Times New Roman" w:hAnsi="Times New Roman" w:cs="Times New Roman"/>
          <w:b/>
          <w:bCs/>
          <w:sz w:val="24"/>
          <w:szCs w:val="24"/>
          <w:lang w:eastAsia="pl-PL"/>
        </w:rPr>
        <w:t>3) Wartość części zamówienia(jeżeli zamawiający podaje informacje o wartości zamówienia):</w:t>
      </w:r>
      <w:r w:rsidRPr="00A614E1">
        <w:rPr>
          <w:rFonts w:ascii="Times New Roman" w:eastAsia="Times New Roman" w:hAnsi="Times New Roman" w:cs="Times New Roman"/>
          <w:sz w:val="24"/>
          <w:szCs w:val="24"/>
          <w:lang w:eastAsia="pl-PL"/>
        </w:rPr>
        <w:br/>
        <w:t xml:space="preserve">Wartość bez VAT: </w:t>
      </w:r>
      <w:r w:rsidRPr="00A614E1">
        <w:rPr>
          <w:rFonts w:ascii="Times New Roman" w:eastAsia="Times New Roman" w:hAnsi="Times New Roman" w:cs="Times New Roman"/>
          <w:sz w:val="24"/>
          <w:szCs w:val="24"/>
          <w:lang w:eastAsia="pl-PL"/>
        </w:rPr>
        <w:br/>
        <w:t xml:space="preserve">Waluta: </w:t>
      </w:r>
      <w:r w:rsidRPr="00A614E1">
        <w:rPr>
          <w:rFonts w:ascii="Times New Roman" w:eastAsia="Times New Roman" w:hAnsi="Times New Roman" w:cs="Times New Roman"/>
          <w:sz w:val="24"/>
          <w:szCs w:val="24"/>
          <w:lang w:eastAsia="pl-PL"/>
        </w:rPr>
        <w:br/>
      </w:r>
      <w:r w:rsidRPr="00A614E1">
        <w:rPr>
          <w:rFonts w:ascii="Times New Roman" w:eastAsia="Times New Roman" w:hAnsi="Times New Roman" w:cs="Times New Roman"/>
          <w:sz w:val="24"/>
          <w:szCs w:val="24"/>
          <w:lang w:eastAsia="pl-PL"/>
        </w:rPr>
        <w:br/>
      </w:r>
      <w:r w:rsidRPr="00A614E1">
        <w:rPr>
          <w:rFonts w:ascii="Times New Roman" w:eastAsia="Times New Roman" w:hAnsi="Times New Roman" w:cs="Times New Roman"/>
          <w:b/>
          <w:bCs/>
          <w:sz w:val="24"/>
          <w:szCs w:val="24"/>
          <w:lang w:eastAsia="pl-PL"/>
        </w:rPr>
        <w:t xml:space="preserve">4) Czas trwania lub termin wykonania: </w:t>
      </w:r>
      <w:r w:rsidRPr="00A614E1">
        <w:rPr>
          <w:rFonts w:ascii="Times New Roman" w:eastAsia="Times New Roman" w:hAnsi="Times New Roman" w:cs="Times New Roman"/>
          <w:sz w:val="24"/>
          <w:szCs w:val="24"/>
          <w:lang w:eastAsia="pl-PL"/>
        </w:rPr>
        <w:br/>
        <w:t xml:space="preserve">okres w miesiącach: </w:t>
      </w:r>
      <w:r w:rsidRPr="00A614E1">
        <w:rPr>
          <w:rFonts w:ascii="Times New Roman" w:eastAsia="Times New Roman" w:hAnsi="Times New Roman" w:cs="Times New Roman"/>
          <w:sz w:val="24"/>
          <w:szCs w:val="24"/>
          <w:lang w:eastAsia="pl-PL"/>
        </w:rPr>
        <w:br/>
        <w:t xml:space="preserve">okres w dniach: </w:t>
      </w:r>
      <w:r w:rsidRPr="00A614E1">
        <w:rPr>
          <w:rFonts w:ascii="Times New Roman" w:eastAsia="Times New Roman" w:hAnsi="Times New Roman" w:cs="Times New Roman"/>
          <w:sz w:val="24"/>
          <w:szCs w:val="24"/>
          <w:lang w:eastAsia="pl-PL"/>
        </w:rPr>
        <w:br/>
        <w:t xml:space="preserve">data rozpoczęcia: </w:t>
      </w:r>
      <w:r w:rsidRPr="00A614E1">
        <w:rPr>
          <w:rFonts w:ascii="Times New Roman" w:eastAsia="Times New Roman" w:hAnsi="Times New Roman" w:cs="Times New Roman"/>
          <w:sz w:val="24"/>
          <w:szCs w:val="24"/>
          <w:lang w:eastAsia="pl-PL"/>
        </w:rPr>
        <w:br/>
        <w:t>data zakończenia: 2022-01-31</w:t>
      </w:r>
      <w:r w:rsidRPr="00A614E1">
        <w:rPr>
          <w:rFonts w:ascii="Times New Roman" w:eastAsia="Times New Roman" w:hAnsi="Times New Roman" w:cs="Times New Roman"/>
          <w:sz w:val="24"/>
          <w:szCs w:val="24"/>
          <w:lang w:eastAsia="pl-PL"/>
        </w:rPr>
        <w:br/>
      </w:r>
      <w:r w:rsidRPr="00A614E1">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289"/>
        <w:gridCol w:w="1016"/>
      </w:tblGrid>
      <w:tr w:rsidR="00A614E1" w:rsidRPr="00A614E1" w14:paraId="008A1631" w14:textId="77777777" w:rsidTr="00A614E1">
        <w:tc>
          <w:tcPr>
            <w:tcW w:w="0" w:type="auto"/>
            <w:tcBorders>
              <w:top w:val="single" w:sz="6" w:space="0" w:color="000000"/>
              <w:left w:val="single" w:sz="6" w:space="0" w:color="000000"/>
              <w:bottom w:val="single" w:sz="6" w:space="0" w:color="000000"/>
              <w:right w:val="single" w:sz="6" w:space="0" w:color="000000"/>
            </w:tcBorders>
            <w:vAlign w:val="center"/>
            <w:hideMark/>
          </w:tcPr>
          <w:p w14:paraId="59E6303B" w14:textId="77777777" w:rsidR="00A614E1" w:rsidRPr="00A614E1" w:rsidRDefault="00A614E1" w:rsidP="00A614E1">
            <w:pPr>
              <w:spacing w:after="0" w:line="240" w:lineRule="auto"/>
              <w:rPr>
                <w:rFonts w:ascii="Times New Roman" w:eastAsia="Times New Roman" w:hAnsi="Times New Roman" w:cs="Times New Roman"/>
                <w:sz w:val="24"/>
                <w:szCs w:val="24"/>
                <w:lang w:eastAsia="pl-PL"/>
              </w:rPr>
            </w:pPr>
            <w:r w:rsidRPr="00A614E1">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D51B6D" w14:textId="77777777" w:rsidR="00A614E1" w:rsidRPr="00A614E1" w:rsidRDefault="00A614E1" w:rsidP="00A614E1">
            <w:pPr>
              <w:spacing w:after="0" w:line="240" w:lineRule="auto"/>
              <w:rPr>
                <w:rFonts w:ascii="Times New Roman" w:eastAsia="Times New Roman" w:hAnsi="Times New Roman" w:cs="Times New Roman"/>
                <w:sz w:val="24"/>
                <w:szCs w:val="24"/>
                <w:lang w:eastAsia="pl-PL"/>
              </w:rPr>
            </w:pPr>
            <w:r w:rsidRPr="00A614E1">
              <w:rPr>
                <w:rFonts w:ascii="Times New Roman" w:eastAsia="Times New Roman" w:hAnsi="Times New Roman" w:cs="Times New Roman"/>
                <w:sz w:val="24"/>
                <w:szCs w:val="24"/>
                <w:lang w:eastAsia="pl-PL"/>
              </w:rPr>
              <w:t>Znaczenie</w:t>
            </w:r>
          </w:p>
        </w:tc>
      </w:tr>
      <w:tr w:rsidR="00A614E1" w:rsidRPr="00A614E1" w14:paraId="33760F88" w14:textId="77777777" w:rsidTr="00A614E1">
        <w:tc>
          <w:tcPr>
            <w:tcW w:w="0" w:type="auto"/>
            <w:tcBorders>
              <w:top w:val="single" w:sz="6" w:space="0" w:color="000000"/>
              <w:left w:val="single" w:sz="6" w:space="0" w:color="000000"/>
              <w:bottom w:val="single" w:sz="6" w:space="0" w:color="000000"/>
              <w:right w:val="single" w:sz="6" w:space="0" w:color="000000"/>
            </w:tcBorders>
            <w:vAlign w:val="center"/>
            <w:hideMark/>
          </w:tcPr>
          <w:p w14:paraId="4C82175D" w14:textId="77777777" w:rsidR="00A614E1" w:rsidRPr="00A614E1" w:rsidRDefault="00A614E1" w:rsidP="00A614E1">
            <w:pPr>
              <w:spacing w:after="0" w:line="240" w:lineRule="auto"/>
              <w:rPr>
                <w:rFonts w:ascii="Times New Roman" w:eastAsia="Times New Roman" w:hAnsi="Times New Roman" w:cs="Times New Roman"/>
                <w:sz w:val="24"/>
                <w:szCs w:val="24"/>
                <w:lang w:eastAsia="pl-PL"/>
              </w:rPr>
            </w:pPr>
            <w:r w:rsidRPr="00A614E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C72227" w14:textId="77777777" w:rsidR="00A614E1" w:rsidRPr="00A614E1" w:rsidRDefault="00A614E1" w:rsidP="00A614E1">
            <w:pPr>
              <w:spacing w:after="0" w:line="240" w:lineRule="auto"/>
              <w:rPr>
                <w:rFonts w:ascii="Times New Roman" w:eastAsia="Times New Roman" w:hAnsi="Times New Roman" w:cs="Times New Roman"/>
                <w:sz w:val="24"/>
                <w:szCs w:val="24"/>
                <w:lang w:eastAsia="pl-PL"/>
              </w:rPr>
            </w:pPr>
            <w:r w:rsidRPr="00A614E1">
              <w:rPr>
                <w:rFonts w:ascii="Times New Roman" w:eastAsia="Times New Roman" w:hAnsi="Times New Roman" w:cs="Times New Roman"/>
                <w:sz w:val="24"/>
                <w:szCs w:val="24"/>
                <w:lang w:eastAsia="pl-PL"/>
              </w:rPr>
              <w:t>60,00</w:t>
            </w:r>
          </w:p>
        </w:tc>
      </w:tr>
      <w:tr w:rsidR="00A614E1" w:rsidRPr="00A614E1" w14:paraId="2985C12C" w14:textId="77777777" w:rsidTr="00A614E1">
        <w:tc>
          <w:tcPr>
            <w:tcW w:w="0" w:type="auto"/>
            <w:tcBorders>
              <w:top w:val="single" w:sz="6" w:space="0" w:color="000000"/>
              <w:left w:val="single" w:sz="6" w:space="0" w:color="000000"/>
              <w:bottom w:val="single" w:sz="6" w:space="0" w:color="000000"/>
              <w:right w:val="single" w:sz="6" w:space="0" w:color="000000"/>
            </w:tcBorders>
            <w:vAlign w:val="center"/>
            <w:hideMark/>
          </w:tcPr>
          <w:p w14:paraId="533E9452" w14:textId="77777777" w:rsidR="00A614E1" w:rsidRPr="00A614E1" w:rsidRDefault="00A614E1" w:rsidP="00A614E1">
            <w:pPr>
              <w:spacing w:after="0" w:line="240" w:lineRule="auto"/>
              <w:rPr>
                <w:rFonts w:ascii="Times New Roman" w:eastAsia="Times New Roman" w:hAnsi="Times New Roman" w:cs="Times New Roman"/>
                <w:sz w:val="24"/>
                <w:szCs w:val="24"/>
                <w:lang w:eastAsia="pl-PL"/>
              </w:rPr>
            </w:pPr>
            <w:r w:rsidRPr="00A614E1">
              <w:rPr>
                <w:rFonts w:ascii="Times New Roman" w:eastAsia="Times New Roman" w:hAnsi="Times New Roman" w:cs="Times New Roman"/>
                <w:sz w:val="24"/>
                <w:szCs w:val="24"/>
                <w:lang w:eastAsia="pl-PL"/>
              </w:rPr>
              <w:t>Czas rozpatrzenia reklamacji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CCE54F" w14:textId="77777777" w:rsidR="00A614E1" w:rsidRPr="00A614E1" w:rsidRDefault="00A614E1" w:rsidP="00A614E1">
            <w:pPr>
              <w:spacing w:after="0" w:line="240" w:lineRule="auto"/>
              <w:rPr>
                <w:rFonts w:ascii="Times New Roman" w:eastAsia="Times New Roman" w:hAnsi="Times New Roman" w:cs="Times New Roman"/>
                <w:sz w:val="24"/>
                <w:szCs w:val="24"/>
                <w:lang w:eastAsia="pl-PL"/>
              </w:rPr>
            </w:pPr>
            <w:r w:rsidRPr="00A614E1">
              <w:rPr>
                <w:rFonts w:ascii="Times New Roman" w:eastAsia="Times New Roman" w:hAnsi="Times New Roman" w:cs="Times New Roman"/>
                <w:sz w:val="24"/>
                <w:szCs w:val="24"/>
                <w:lang w:eastAsia="pl-PL"/>
              </w:rPr>
              <w:t>10,00</w:t>
            </w:r>
          </w:p>
        </w:tc>
      </w:tr>
      <w:tr w:rsidR="00A614E1" w:rsidRPr="00A614E1" w14:paraId="09F51BB4" w14:textId="77777777" w:rsidTr="00A614E1">
        <w:tc>
          <w:tcPr>
            <w:tcW w:w="0" w:type="auto"/>
            <w:tcBorders>
              <w:top w:val="single" w:sz="6" w:space="0" w:color="000000"/>
              <w:left w:val="single" w:sz="6" w:space="0" w:color="000000"/>
              <w:bottom w:val="single" w:sz="6" w:space="0" w:color="000000"/>
              <w:right w:val="single" w:sz="6" w:space="0" w:color="000000"/>
            </w:tcBorders>
            <w:vAlign w:val="center"/>
            <w:hideMark/>
          </w:tcPr>
          <w:p w14:paraId="0B5074AD" w14:textId="77777777" w:rsidR="00A614E1" w:rsidRPr="00A614E1" w:rsidRDefault="00A614E1" w:rsidP="00A614E1">
            <w:pPr>
              <w:spacing w:after="0" w:line="240" w:lineRule="auto"/>
              <w:rPr>
                <w:rFonts w:ascii="Times New Roman" w:eastAsia="Times New Roman" w:hAnsi="Times New Roman" w:cs="Times New Roman"/>
                <w:sz w:val="24"/>
                <w:szCs w:val="24"/>
                <w:lang w:eastAsia="pl-PL"/>
              </w:rPr>
            </w:pPr>
            <w:r w:rsidRPr="00A614E1">
              <w:rPr>
                <w:rFonts w:ascii="Times New Roman" w:eastAsia="Times New Roman" w:hAnsi="Times New Roman" w:cs="Times New Roman"/>
                <w:sz w:val="24"/>
                <w:szCs w:val="24"/>
                <w:lang w:eastAsia="pl-PL"/>
              </w:rPr>
              <w:t>Wykonanie usługi prania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98D376" w14:textId="77777777" w:rsidR="00A614E1" w:rsidRPr="00A614E1" w:rsidRDefault="00A614E1" w:rsidP="00A614E1">
            <w:pPr>
              <w:spacing w:after="0" w:line="240" w:lineRule="auto"/>
              <w:rPr>
                <w:rFonts w:ascii="Times New Roman" w:eastAsia="Times New Roman" w:hAnsi="Times New Roman" w:cs="Times New Roman"/>
                <w:sz w:val="24"/>
                <w:szCs w:val="24"/>
                <w:lang w:eastAsia="pl-PL"/>
              </w:rPr>
            </w:pPr>
            <w:r w:rsidRPr="00A614E1">
              <w:rPr>
                <w:rFonts w:ascii="Times New Roman" w:eastAsia="Times New Roman" w:hAnsi="Times New Roman" w:cs="Times New Roman"/>
                <w:sz w:val="24"/>
                <w:szCs w:val="24"/>
                <w:lang w:eastAsia="pl-PL"/>
              </w:rPr>
              <w:t>10,00</w:t>
            </w:r>
          </w:p>
        </w:tc>
      </w:tr>
      <w:tr w:rsidR="00A614E1" w:rsidRPr="00A614E1" w14:paraId="72D3EBFE" w14:textId="77777777" w:rsidTr="00A614E1">
        <w:tc>
          <w:tcPr>
            <w:tcW w:w="0" w:type="auto"/>
            <w:tcBorders>
              <w:top w:val="single" w:sz="6" w:space="0" w:color="000000"/>
              <w:left w:val="single" w:sz="6" w:space="0" w:color="000000"/>
              <w:bottom w:val="single" w:sz="6" w:space="0" w:color="000000"/>
              <w:right w:val="single" w:sz="6" w:space="0" w:color="000000"/>
            </w:tcBorders>
            <w:vAlign w:val="center"/>
            <w:hideMark/>
          </w:tcPr>
          <w:p w14:paraId="1B3486F5" w14:textId="77777777" w:rsidR="00A614E1" w:rsidRPr="00A614E1" w:rsidRDefault="00A614E1" w:rsidP="00A614E1">
            <w:pPr>
              <w:spacing w:after="0" w:line="240" w:lineRule="auto"/>
              <w:rPr>
                <w:rFonts w:ascii="Times New Roman" w:eastAsia="Times New Roman" w:hAnsi="Times New Roman" w:cs="Times New Roman"/>
                <w:sz w:val="24"/>
                <w:szCs w:val="24"/>
                <w:lang w:eastAsia="pl-PL"/>
              </w:rPr>
            </w:pPr>
            <w:r w:rsidRPr="00A614E1">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2A322E" w14:textId="77777777" w:rsidR="00A614E1" w:rsidRPr="00A614E1" w:rsidRDefault="00A614E1" w:rsidP="00A614E1">
            <w:pPr>
              <w:spacing w:after="0" w:line="240" w:lineRule="auto"/>
              <w:rPr>
                <w:rFonts w:ascii="Times New Roman" w:eastAsia="Times New Roman" w:hAnsi="Times New Roman" w:cs="Times New Roman"/>
                <w:sz w:val="24"/>
                <w:szCs w:val="24"/>
                <w:lang w:eastAsia="pl-PL"/>
              </w:rPr>
            </w:pPr>
            <w:r w:rsidRPr="00A614E1">
              <w:rPr>
                <w:rFonts w:ascii="Times New Roman" w:eastAsia="Times New Roman" w:hAnsi="Times New Roman" w:cs="Times New Roman"/>
                <w:sz w:val="24"/>
                <w:szCs w:val="24"/>
                <w:lang w:eastAsia="pl-PL"/>
              </w:rPr>
              <w:t>10,00</w:t>
            </w:r>
          </w:p>
        </w:tc>
      </w:tr>
      <w:tr w:rsidR="00A614E1" w:rsidRPr="00A614E1" w14:paraId="01EC57AF" w14:textId="77777777" w:rsidTr="00A614E1">
        <w:tc>
          <w:tcPr>
            <w:tcW w:w="0" w:type="auto"/>
            <w:tcBorders>
              <w:top w:val="single" w:sz="6" w:space="0" w:color="000000"/>
              <w:left w:val="single" w:sz="6" w:space="0" w:color="000000"/>
              <w:bottom w:val="single" w:sz="6" w:space="0" w:color="000000"/>
              <w:right w:val="single" w:sz="6" w:space="0" w:color="000000"/>
            </w:tcBorders>
            <w:vAlign w:val="center"/>
            <w:hideMark/>
          </w:tcPr>
          <w:p w14:paraId="471174F2" w14:textId="77777777" w:rsidR="00A614E1" w:rsidRPr="00A614E1" w:rsidRDefault="00A614E1" w:rsidP="00A614E1">
            <w:pPr>
              <w:spacing w:after="0" w:line="240" w:lineRule="auto"/>
              <w:rPr>
                <w:rFonts w:ascii="Times New Roman" w:eastAsia="Times New Roman" w:hAnsi="Times New Roman" w:cs="Times New Roman"/>
                <w:sz w:val="24"/>
                <w:szCs w:val="24"/>
                <w:lang w:eastAsia="pl-PL"/>
              </w:rPr>
            </w:pPr>
            <w:r w:rsidRPr="00A614E1">
              <w:rPr>
                <w:rFonts w:ascii="Times New Roman" w:eastAsia="Times New Roman" w:hAnsi="Times New Roman" w:cs="Times New Roman"/>
                <w:sz w:val="24"/>
                <w:szCs w:val="24"/>
                <w:lang w:eastAsia="pl-PL"/>
              </w:rPr>
              <w:t>Zatrudnienie osadzonych przez Wykonawcę</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C0438E" w14:textId="77777777" w:rsidR="00A614E1" w:rsidRPr="00A614E1" w:rsidRDefault="00A614E1" w:rsidP="00A614E1">
            <w:pPr>
              <w:spacing w:after="0" w:line="240" w:lineRule="auto"/>
              <w:rPr>
                <w:rFonts w:ascii="Times New Roman" w:eastAsia="Times New Roman" w:hAnsi="Times New Roman" w:cs="Times New Roman"/>
                <w:sz w:val="24"/>
                <w:szCs w:val="24"/>
                <w:lang w:eastAsia="pl-PL"/>
              </w:rPr>
            </w:pPr>
            <w:r w:rsidRPr="00A614E1">
              <w:rPr>
                <w:rFonts w:ascii="Times New Roman" w:eastAsia="Times New Roman" w:hAnsi="Times New Roman" w:cs="Times New Roman"/>
                <w:sz w:val="24"/>
                <w:szCs w:val="24"/>
                <w:lang w:eastAsia="pl-PL"/>
              </w:rPr>
              <w:t>10,00</w:t>
            </w:r>
          </w:p>
        </w:tc>
      </w:tr>
    </w:tbl>
    <w:p w14:paraId="62EC97C8" w14:textId="77777777" w:rsidR="00A614E1" w:rsidRPr="00A614E1" w:rsidRDefault="00A614E1" w:rsidP="00A614E1">
      <w:pPr>
        <w:spacing w:after="240" w:line="240" w:lineRule="auto"/>
        <w:rPr>
          <w:rFonts w:ascii="Times New Roman" w:eastAsia="Times New Roman" w:hAnsi="Times New Roman" w:cs="Times New Roman"/>
          <w:sz w:val="24"/>
          <w:szCs w:val="24"/>
          <w:lang w:eastAsia="pl-PL"/>
        </w:rPr>
      </w:pPr>
      <w:r w:rsidRPr="00A614E1">
        <w:rPr>
          <w:rFonts w:ascii="Times New Roman" w:eastAsia="Times New Roman" w:hAnsi="Times New Roman" w:cs="Times New Roman"/>
          <w:sz w:val="24"/>
          <w:szCs w:val="24"/>
          <w:lang w:eastAsia="pl-PL"/>
        </w:rPr>
        <w:br/>
      </w:r>
      <w:r w:rsidRPr="00A614E1">
        <w:rPr>
          <w:rFonts w:ascii="Times New Roman" w:eastAsia="Times New Roman" w:hAnsi="Times New Roman" w:cs="Times New Roman"/>
          <w:b/>
          <w:bCs/>
          <w:sz w:val="24"/>
          <w:szCs w:val="24"/>
          <w:lang w:eastAsia="pl-PL"/>
        </w:rPr>
        <w:t>6) INFORMACJE DODATKOWE:</w:t>
      </w:r>
      <w:r w:rsidRPr="00A614E1">
        <w:rPr>
          <w:rFonts w:ascii="Times New Roman" w:eastAsia="Times New Roman" w:hAnsi="Times New Roman" w:cs="Times New Roman"/>
          <w:sz w:val="24"/>
          <w:szCs w:val="24"/>
          <w:lang w:eastAsia="pl-PL"/>
        </w:rPr>
        <w:br/>
      </w:r>
    </w:p>
    <w:p w14:paraId="2987D13D" w14:textId="77777777" w:rsidR="00A614E1" w:rsidRPr="00A614E1" w:rsidRDefault="00A614E1" w:rsidP="00A614E1">
      <w:pPr>
        <w:spacing w:after="240" w:line="240" w:lineRule="auto"/>
        <w:rPr>
          <w:rFonts w:ascii="Times New Roman" w:eastAsia="Times New Roman" w:hAnsi="Times New Roman" w:cs="Times New Roman"/>
          <w:sz w:val="24"/>
          <w:szCs w:val="24"/>
          <w:lang w:eastAsia="pl-PL"/>
        </w:rPr>
      </w:pPr>
    </w:p>
    <w:p w14:paraId="5A72EC1F" w14:textId="77777777" w:rsidR="00A614E1" w:rsidRPr="00A614E1" w:rsidRDefault="00A614E1" w:rsidP="00A614E1">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A614E1" w:rsidRPr="00A614E1" w14:paraId="7CAE443B" w14:textId="77777777" w:rsidTr="00A614E1">
        <w:trPr>
          <w:tblCellSpacing w:w="15" w:type="dxa"/>
        </w:trPr>
        <w:tc>
          <w:tcPr>
            <w:tcW w:w="0" w:type="auto"/>
            <w:vAlign w:val="center"/>
            <w:hideMark/>
          </w:tcPr>
          <w:p w14:paraId="05D94EBC" w14:textId="77777777" w:rsidR="00A614E1" w:rsidRPr="00A614E1" w:rsidRDefault="00A614E1" w:rsidP="00A614E1">
            <w:pPr>
              <w:spacing w:after="240" w:line="240" w:lineRule="auto"/>
              <w:rPr>
                <w:rFonts w:ascii="Times New Roman" w:eastAsia="Times New Roman" w:hAnsi="Times New Roman" w:cs="Times New Roman"/>
                <w:sz w:val="24"/>
                <w:szCs w:val="24"/>
                <w:lang w:eastAsia="pl-PL"/>
              </w:rPr>
            </w:pPr>
          </w:p>
        </w:tc>
      </w:tr>
    </w:tbl>
    <w:p w14:paraId="2AF9D3CE" w14:textId="77777777" w:rsidR="006D62FB" w:rsidRDefault="006D62FB"/>
    <w:sectPr w:rsidR="006D62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4E1"/>
    <w:rsid w:val="006D62FB"/>
    <w:rsid w:val="00A614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7FD20"/>
  <w15:chartTrackingRefBased/>
  <w15:docId w15:val="{05C57538-59A8-4E03-B298-5D3059B2D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1612688">
      <w:bodyDiv w:val="1"/>
      <w:marLeft w:val="0"/>
      <w:marRight w:val="0"/>
      <w:marTop w:val="0"/>
      <w:marBottom w:val="0"/>
      <w:divBdr>
        <w:top w:val="none" w:sz="0" w:space="0" w:color="auto"/>
        <w:left w:val="none" w:sz="0" w:space="0" w:color="auto"/>
        <w:bottom w:val="none" w:sz="0" w:space="0" w:color="auto"/>
        <w:right w:val="none" w:sz="0" w:space="0" w:color="auto"/>
      </w:divBdr>
      <w:divsChild>
        <w:div w:id="1187477864">
          <w:marLeft w:val="0"/>
          <w:marRight w:val="0"/>
          <w:marTop w:val="0"/>
          <w:marBottom w:val="0"/>
          <w:divBdr>
            <w:top w:val="none" w:sz="0" w:space="0" w:color="auto"/>
            <w:left w:val="none" w:sz="0" w:space="0" w:color="auto"/>
            <w:bottom w:val="none" w:sz="0" w:space="0" w:color="auto"/>
            <w:right w:val="none" w:sz="0" w:space="0" w:color="auto"/>
          </w:divBdr>
          <w:divsChild>
            <w:div w:id="59523751">
              <w:marLeft w:val="0"/>
              <w:marRight w:val="0"/>
              <w:marTop w:val="0"/>
              <w:marBottom w:val="0"/>
              <w:divBdr>
                <w:top w:val="none" w:sz="0" w:space="0" w:color="auto"/>
                <w:left w:val="none" w:sz="0" w:space="0" w:color="auto"/>
                <w:bottom w:val="none" w:sz="0" w:space="0" w:color="auto"/>
                <w:right w:val="none" w:sz="0" w:space="0" w:color="auto"/>
              </w:divBdr>
            </w:div>
            <w:div w:id="506290298">
              <w:marLeft w:val="0"/>
              <w:marRight w:val="0"/>
              <w:marTop w:val="0"/>
              <w:marBottom w:val="0"/>
              <w:divBdr>
                <w:top w:val="none" w:sz="0" w:space="0" w:color="auto"/>
                <w:left w:val="none" w:sz="0" w:space="0" w:color="auto"/>
                <w:bottom w:val="none" w:sz="0" w:space="0" w:color="auto"/>
                <w:right w:val="none" w:sz="0" w:space="0" w:color="auto"/>
              </w:divBdr>
            </w:div>
            <w:div w:id="1858155189">
              <w:marLeft w:val="0"/>
              <w:marRight w:val="0"/>
              <w:marTop w:val="0"/>
              <w:marBottom w:val="0"/>
              <w:divBdr>
                <w:top w:val="none" w:sz="0" w:space="0" w:color="auto"/>
                <w:left w:val="none" w:sz="0" w:space="0" w:color="auto"/>
                <w:bottom w:val="none" w:sz="0" w:space="0" w:color="auto"/>
                <w:right w:val="none" w:sz="0" w:space="0" w:color="auto"/>
              </w:divBdr>
              <w:divsChild>
                <w:div w:id="1354575598">
                  <w:marLeft w:val="0"/>
                  <w:marRight w:val="0"/>
                  <w:marTop w:val="0"/>
                  <w:marBottom w:val="0"/>
                  <w:divBdr>
                    <w:top w:val="none" w:sz="0" w:space="0" w:color="auto"/>
                    <w:left w:val="none" w:sz="0" w:space="0" w:color="auto"/>
                    <w:bottom w:val="none" w:sz="0" w:space="0" w:color="auto"/>
                    <w:right w:val="none" w:sz="0" w:space="0" w:color="auto"/>
                  </w:divBdr>
                </w:div>
              </w:divsChild>
            </w:div>
            <w:div w:id="1957716180">
              <w:marLeft w:val="0"/>
              <w:marRight w:val="0"/>
              <w:marTop w:val="0"/>
              <w:marBottom w:val="0"/>
              <w:divBdr>
                <w:top w:val="none" w:sz="0" w:space="0" w:color="auto"/>
                <w:left w:val="none" w:sz="0" w:space="0" w:color="auto"/>
                <w:bottom w:val="none" w:sz="0" w:space="0" w:color="auto"/>
                <w:right w:val="none" w:sz="0" w:space="0" w:color="auto"/>
              </w:divBdr>
              <w:divsChild>
                <w:div w:id="1485007922">
                  <w:marLeft w:val="0"/>
                  <w:marRight w:val="0"/>
                  <w:marTop w:val="0"/>
                  <w:marBottom w:val="0"/>
                  <w:divBdr>
                    <w:top w:val="none" w:sz="0" w:space="0" w:color="auto"/>
                    <w:left w:val="none" w:sz="0" w:space="0" w:color="auto"/>
                    <w:bottom w:val="none" w:sz="0" w:space="0" w:color="auto"/>
                    <w:right w:val="none" w:sz="0" w:space="0" w:color="auto"/>
                  </w:divBdr>
                </w:div>
              </w:divsChild>
            </w:div>
            <w:div w:id="2144879842">
              <w:marLeft w:val="0"/>
              <w:marRight w:val="0"/>
              <w:marTop w:val="0"/>
              <w:marBottom w:val="0"/>
              <w:divBdr>
                <w:top w:val="none" w:sz="0" w:space="0" w:color="auto"/>
                <w:left w:val="none" w:sz="0" w:space="0" w:color="auto"/>
                <w:bottom w:val="none" w:sz="0" w:space="0" w:color="auto"/>
                <w:right w:val="none" w:sz="0" w:space="0" w:color="auto"/>
              </w:divBdr>
              <w:divsChild>
                <w:div w:id="1111319541">
                  <w:marLeft w:val="0"/>
                  <w:marRight w:val="0"/>
                  <w:marTop w:val="0"/>
                  <w:marBottom w:val="0"/>
                  <w:divBdr>
                    <w:top w:val="none" w:sz="0" w:space="0" w:color="auto"/>
                    <w:left w:val="none" w:sz="0" w:space="0" w:color="auto"/>
                    <w:bottom w:val="none" w:sz="0" w:space="0" w:color="auto"/>
                    <w:right w:val="none" w:sz="0" w:space="0" w:color="auto"/>
                  </w:divBdr>
                </w:div>
                <w:div w:id="1088113386">
                  <w:marLeft w:val="0"/>
                  <w:marRight w:val="0"/>
                  <w:marTop w:val="0"/>
                  <w:marBottom w:val="0"/>
                  <w:divBdr>
                    <w:top w:val="none" w:sz="0" w:space="0" w:color="auto"/>
                    <w:left w:val="none" w:sz="0" w:space="0" w:color="auto"/>
                    <w:bottom w:val="none" w:sz="0" w:space="0" w:color="auto"/>
                    <w:right w:val="none" w:sz="0" w:space="0" w:color="auto"/>
                  </w:divBdr>
                </w:div>
                <w:div w:id="2134665040">
                  <w:marLeft w:val="0"/>
                  <w:marRight w:val="0"/>
                  <w:marTop w:val="0"/>
                  <w:marBottom w:val="0"/>
                  <w:divBdr>
                    <w:top w:val="none" w:sz="0" w:space="0" w:color="auto"/>
                    <w:left w:val="none" w:sz="0" w:space="0" w:color="auto"/>
                    <w:bottom w:val="none" w:sz="0" w:space="0" w:color="auto"/>
                    <w:right w:val="none" w:sz="0" w:space="0" w:color="auto"/>
                  </w:divBdr>
                </w:div>
                <w:div w:id="90586657">
                  <w:marLeft w:val="0"/>
                  <w:marRight w:val="0"/>
                  <w:marTop w:val="0"/>
                  <w:marBottom w:val="0"/>
                  <w:divBdr>
                    <w:top w:val="none" w:sz="0" w:space="0" w:color="auto"/>
                    <w:left w:val="none" w:sz="0" w:space="0" w:color="auto"/>
                    <w:bottom w:val="none" w:sz="0" w:space="0" w:color="auto"/>
                    <w:right w:val="none" w:sz="0" w:space="0" w:color="auto"/>
                  </w:divBdr>
                </w:div>
              </w:divsChild>
            </w:div>
            <w:div w:id="404302824">
              <w:marLeft w:val="0"/>
              <w:marRight w:val="0"/>
              <w:marTop w:val="0"/>
              <w:marBottom w:val="0"/>
              <w:divBdr>
                <w:top w:val="none" w:sz="0" w:space="0" w:color="auto"/>
                <w:left w:val="none" w:sz="0" w:space="0" w:color="auto"/>
                <w:bottom w:val="none" w:sz="0" w:space="0" w:color="auto"/>
                <w:right w:val="none" w:sz="0" w:space="0" w:color="auto"/>
              </w:divBdr>
              <w:divsChild>
                <w:div w:id="814032023">
                  <w:marLeft w:val="0"/>
                  <w:marRight w:val="0"/>
                  <w:marTop w:val="0"/>
                  <w:marBottom w:val="0"/>
                  <w:divBdr>
                    <w:top w:val="none" w:sz="0" w:space="0" w:color="auto"/>
                    <w:left w:val="none" w:sz="0" w:space="0" w:color="auto"/>
                    <w:bottom w:val="none" w:sz="0" w:space="0" w:color="auto"/>
                    <w:right w:val="none" w:sz="0" w:space="0" w:color="auto"/>
                  </w:divBdr>
                </w:div>
                <w:div w:id="928925489">
                  <w:marLeft w:val="0"/>
                  <w:marRight w:val="0"/>
                  <w:marTop w:val="0"/>
                  <w:marBottom w:val="0"/>
                  <w:divBdr>
                    <w:top w:val="none" w:sz="0" w:space="0" w:color="auto"/>
                    <w:left w:val="none" w:sz="0" w:space="0" w:color="auto"/>
                    <w:bottom w:val="none" w:sz="0" w:space="0" w:color="auto"/>
                    <w:right w:val="none" w:sz="0" w:space="0" w:color="auto"/>
                  </w:divBdr>
                </w:div>
                <w:div w:id="1263535933">
                  <w:marLeft w:val="0"/>
                  <w:marRight w:val="0"/>
                  <w:marTop w:val="0"/>
                  <w:marBottom w:val="0"/>
                  <w:divBdr>
                    <w:top w:val="none" w:sz="0" w:space="0" w:color="auto"/>
                    <w:left w:val="none" w:sz="0" w:space="0" w:color="auto"/>
                    <w:bottom w:val="none" w:sz="0" w:space="0" w:color="auto"/>
                    <w:right w:val="none" w:sz="0" w:space="0" w:color="auto"/>
                  </w:divBdr>
                </w:div>
                <w:div w:id="1031296178">
                  <w:marLeft w:val="0"/>
                  <w:marRight w:val="0"/>
                  <w:marTop w:val="0"/>
                  <w:marBottom w:val="0"/>
                  <w:divBdr>
                    <w:top w:val="none" w:sz="0" w:space="0" w:color="auto"/>
                    <w:left w:val="none" w:sz="0" w:space="0" w:color="auto"/>
                    <w:bottom w:val="none" w:sz="0" w:space="0" w:color="auto"/>
                    <w:right w:val="none" w:sz="0" w:space="0" w:color="auto"/>
                  </w:divBdr>
                </w:div>
                <w:div w:id="1664358426">
                  <w:marLeft w:val="0"/>
                  <w:marRight w:val="0"/>
                  <w:marTop w:val="0"/>
                  <w:marBottom w:val="0"/>
                  <w:divBdr>
                    <w:top w:val="none" w:sz="0" w:space="0" w:color="auto"/>
                    <w:left w:val="none" w:sz="0" w:space="0" w:color="auto"/>
                    <w:bottom w:val="none" w:sz="0" w:space="0" w:color="auto"/>
                    <w:right w:val="none" w:sz="0" w:space="0" w:color="auto"/>
                  </w:divBdr>
                </w:div>
                <w:div w:id="974480540">
                  <w:marLeft w:val="0"/>
                  <w:marRight w:val="0"/>
                  <w:marTop w:val="0"/>
                  <w:marBottom w:val="0"/>
                  <w:divBdr>
                    <w:top w:val="none" w:sz="0" w:space="0" w:color="auto"/>
                    <w:left w:val="none" w:sz="0" w:space="0" w:color="auto"/>
                    <w:bottom w:val="none" w:sz="0" w:space="0" w:color="auto"/>
                    <w:right w:val="none" w:sz="0" w:space="0" w:color="auto"/>
                  </w:divBdr>
                </w:div>
                <w:div w:id="1531845020">
                  <w:marLeft w:val="0"/>
                  <w:marRight w:val="0"/>
                  <w:marTop w:val="0"/>
                  <w:marBottom w:val="0"/>
                  <w:divBdr>
                    <w:top w:val="none" w:sz="0" w:space="0" w:color="auto"/>
                    <w:left w:val="none" w:sz="0" w:space="0" w:color="auto"/>
                    <w:bottom w:val="none" w:sz="0" w:space="0" w:color="auto"/>
                    <w:right w:val="none" w:sz="0" w:space="0" w:color="auto"/>
                  </w:divBdr>
                </w:div>
              </w:divsChild>
            </w:div>
            <w:div w:id="1504205535">
              <w:marLeft w:val="0"/>
              <w:marRight w:val="0"/>
              <w:marTop w:val="0"/>
              <w:marBottom w:val="0"/>
              <w:divBdr>
                <w:top w:val="none" w:sz="0" w:space="0" w:color="auto"/>
                <w:left w:val="none" w:sz="0" w:space="0" w:color="auto"/>
                <w:bottom w:val="none" w:sz="0" w:space="0" w:color="auto"/>
                <w:right w:val="none" w:sz="0" w:space="0" w:color="auto"/>
              </w:divBdr>
              <w:divsChild>
                <w:div w:id="1813213404">
                  <w:marLeft w:val="0"/>
                  <w:marRight w:val="0"/>
                  <w:marTop w:val="0"/>
                  <w:marBottom w:val="0"/>
                  <w:divBdr>
                    <w:top w:val="none" w:sz="0" w:space="0" w:color="auto"/>
                    <w:left w:val="none" w:sz="0" w:space="0" w:color="auto"/>
                    <w:bottom w:val="none" w:sz="0" w:space="0" w:color="auto"/>
                    <w:right w:val="none" w:sz="0" w:space="0" w:color="auto"/>
                  </w:divBdr>
                </w:div>
                <w:div w:id="1530336990">
                  <w:marLeft w:val="0"/>
                  <w:marRight w:val="0"/>
                  <w:marTop w:val="0"/>
                  <w:marBottom w:val="0"/>
                  <w:divBdr>
                    <w:top w:val="none" w:sz="0" w:space="0" w:color="auto"/>
                    <w:left w:val="none" w:sz="0" w:space="0" w:color="auto"/>
                    <w:bottom w:val="none" w:sz="0" w:space="0" w:color="auto"/>
                    <w:right w:val="none" w:sz="0" w:space="0" w:color="auto"/>
                  </w:divBdr>
                </w:div>
              </w:divsChild>
            </w:div>
            <w:div w:id="717322888">
              <w:marLeft w:val="0"/>
              <w:marRight w:val="0"/>
              <w:marTop w:val="0"/>
              <w:marBottom w:val="0"/>
              <w:divBdr>
                <w:top w:val="none" w:sz="0" w:space="0" w:color="auto"/>
                <w:left w:val="none" w:sz="0" w:space="0" w:color="auto"/>
                <w:bottom w:val="none" w:sz="0" w:space="0" w:color="auto"/>
                <w:right w:val="none" w:sz="0" w:space="0" w:color="auto"/>
              </w:divBdr>
              <w:divsChild>
                <w:div w:id="1174152943">
                  <w:marLeft w:val="0"/>
                  <w:marRight w:val="0"/>
                  <w:marTop w:val="0"/>
                  <w:marBottom w:val="0"/>
                  <w:divBdr>
                    <w:top w:val="none" w:sz="0" w:space="0" w:color="auto"/>
                    <w:left w:val="none" w:sz="0" w:space="0" w:color="auto"/>
                    <w:bottom w:val="none" w:sz="0" w:space="0" w:color="auto"/>
                    <w:right w:val="none" w:sz="0" w:space="0" w:color="auto"/>
                  </w:divBdr>
                </w:div>
                <w:div w:id="681977688">
                  <w:marLeft w:val="0"/>
                  <w:marRight w:val="0"/>
                  <w:marTop w:val="0"/>
                  <w:marBottom w:val="0"/>
                  <w:divBdr>
                    <w:top w:val="none" w:sz="0" w:space="0" w:color="auto"/>
                    <w:left w:val="none" w:sz="0" w:space="0" w:color="auto"/>
                    <w:bottom w:val="none" w:sz="0" w:space="0" w:color="auto"/>
                    <w:right w:val="none" w:sz="0" w:space="0" w:color="auto"/>
                  </w:divBdr>
                </w:div>
                <w:div w:id="2146042317">
                  <w:marLeft w:val="0"/>
                  <w:marRight w:val="0"/>
                  <w:marTop w:val="0"/>
                  <w:marBottom w:val="0"/>
                  <w:divBdr>
                    <w:top w:val="none" w:sz="0" w:space="0" w:color="auto"/>
                    <w:left w:val="none" w:sz="0" w:space="0" w:color="auto"/>
                    <w:bottom w:val="none" w:sz="0" w:space="0" w:color="auto"/>
                    <w:right w:val="none" w:sz="0" w:space="0" w:color="auto"/>
                  </w:divBdr>
                </w:div>
                <w:div w:id="658849212">
                  <w:marLeft w:val="0"/>
                  <w:marRight w:val="0"/>
                  <w:marTop w:val="0"/>
                  <w:marBottom w:val="0"/>
                  <w:divBdr>
                    <w:top w:val="none" w:sz="0" w:space="0" w:color="auto"/>
                    <w:left w:val="none" w:sz="0" w:space="0" w:color="auto"/>
                    <w:bottom w:val="none" w:sz="0" w:space="0" w:color="auto"/>
                    <w:right w:val="none" w:sz="0" w:space="0" w:color="auto"/>
                  </w:divBdr>
                </w:div>
                <w:div w:id="1903055549">
                  <w:marLeft w:val="0"/>
                  <w:marRight w:val="0"/>
                  <w:marTop w:val="0"/>
                  <w:marBottom w:val="0"/>
                  <w:divBdr>
                    <w:top w:val="none" w:sz="0" w:space="0" w:color="auto"/>
                    <w:left w:val="none" w:sz="0" w:space="0" w:color="auto"/>
                    <w:bottom w:val="none" w:sz="0" w:space="0" w:color="auto"/>
                    <w:right w:val="none" w:sz="0" w:space="0" w:color="auto"/>
                  </w:divBdr>
                </w:div>
                <w:div w:id="796221911">
                  <w:marLeft w:val="0"/>
                  <w:marRight w:val="0"/>
                  <w:marTop w:val="0"/>
                  <w:marBottom w:val="0"/>
                  <w:divBdr>
                    <w:top w:val="none" w:sz="0" w:space="0" w:color="auto"/>
                    <w:left w:val="none" w:sz="0" w:space="0" w:color="auto"/>
                    <w:bottom w:val="none" w:sz="0" w:space="0" w:color="auto"/>
                    <w:right w:val="none" w:sz="0" w:space="0" w:color="auto"/>
                  </w:divBdr>
                </w:div>
              </w:divsChild>
            </w:div>
            <w:div w:id="1582526768">
              <w:marLeft w:val="0"/>
              <w:marRight w:val="0"/>
              <w:marTop w:val="0"/>
              <w:marBottom w:val="0"/>
              <w:divBdr>
                <w:top w:val="none" w:sz="0" w:space="0" w:color="auto"/>
                <w:left w:val="none" w:sz="0" w:space="0" w:color="auto"/>
                <w:bottom w:val="none" w:sz="0" w:space="0" w:color="auto"/>
                <w:right w:val="none" w:sz="0" w:space="0" w:color="auto"/>
              </w:divBdr>
              <w:divsChild>
                <w:div w:id="1856576138">
                  <w:marLeft w:val="0"/>
                  <w:marRight w:val="0"/>
                  <w:marTop w:val="0"/>
                  <w:marBottom w:val="0"/>
                  <w:divBdr>
                    <w:top w:val="none" w:sz="0" w:space="0" w:color="auto"/>
                    <w:left w:val="none" w:sz="0" w:space="0" w:color="auto"/>
                    <w:bottom w:val="none" w:sz="0" w:space="0" w:color="auto"/>
                    <w:right w:val="none" w:sz="0" w:space="0" w:color="auto"/>
                  </w:divBdr>
                </w:div>
                <w:div w:id="718821598">
                  <w:marLeft w:val="0"/>
                  <w:marRight w:val="0"/>
                  <w:marTop w:val="0"/>
                  <w:marBottom w:val="0"/>
                  <w:divBdr>
                    <w:top w:val="none" w:sz="0" w:space="0" w:color="auto"/>
                    <w:left w:val="none" w:sz="0" w:space="0" w:color="auto"/>
                    <w:bottom w:val="none" w:sz="0" w:space="0" w:color="auto"/>
                    <w:right w:val="none" w:sz="0" w:space="0" w:color="auto"/>
                  </w:divBdr>
                </w:div>
                <w:div w:id="1877307150">
                  <w:marLeft w:val="0"/>
                  <w:marRight w:val="0"/>
                  <w:marTop w:val="0"/>
                  <w:marBottom w:val="0"/>
                  <w:divBdr>
                    <w:top w:val="none" w:sz="0" w:space="0" w:color="auto"/>
                    <w:left w:val="none" w:sz="0" w:space="0" w:color="auto"/>
                    <w:bottom w:val="none" w:sz="0" w:space="0" w:color="auto"/>
                    <w:right w:val="none" w:sz="0" w:space="0" w:color="auto"/>
                  </w:divBdr>
                </w:div>
                <w:div w:id="53281521">
                  <w:marLeft w:val="0"/>
                  <w:marRight w:val="0"/>
                  <w:marTop w:val="0"/>
                  <w:marBottom w:val="0"/>
                  <w:divBdr>
                    <w:top w:val="none" w:sz="0" w:space="0" w:color="auto"/>
                    <w:left w:val="none" w:sz="0" w:space="0" w:color="auto"/>
                    <w:bottom w:val="none" w:sz="0" w:space="0" w:color="auto"/>
                    <w:right w:val="none" w:sz="0" w:space="0" w:color="auto"/>
                  </w:divBdr>
                </w:div>
                <w:div w:id="1882857321">
                  <w:marLeft w:val="0"/>
                  <w:marRight w:val="0"/>
                  <w:marTop w:val="0"/>
                  <w:marBottom w:val="0"/>
                  <w:divBdr>
                    <w:top w:val="none" w:sz="0" w:space="0" w:color="auto"/>
                    <w:left w:val="none" w:sz="0" w:space="0" w:color="auto"/>
                    <w:bottom w:val="none" w:sz="0" w:space="0" w:color="auto"/>
                    <w:right w:val="none" w:sz="0" w:space="0" w:color="auto"/>
                  </w:divBdr>
                </w:div>
                <w:div w:id="211188802">
                  <w:marLeft w:val="0"/>
                  <w:marRight w:val="0"/>
                  <w:marTop w:val="0"/>
                  <w:marBottom w:val="0"/>
                  <w:divBdr>
                    <w:top w:val="none" w:sz="0" w:space="0" w:color="auto"/>
                    <w:left w:val="none" w:sz="0" w:space="0" w:color="auto"/>
                    <w:bottom w:val="none" w:sz="0" w:space="0" w:color="auto"/>
                    <w:right w:val="none" w:sz="0" w:space="0" w:color="auto"/>
                  </w:divBdr>
                </w:div>
                <w:div w:id="184054786">
                  <w:marLeft w:val="0"/>
                  <w:marRight w:val="0"/>
                  <w:marTop w:val="0"/>
                  <w:marBottom w:val="0"/>
                  <w:divBdr>
                    <w:top w:val="none" w:sz="0" w:space="0" w:color="auto"/>
                    <w:left w:val="none" w:sz="0" w:space="0" w:color="auto"/>
                    <w:bottom w:val="none" w:sz="0" w:space="0" w:color="auto"/>
                    <w:right w:val="none" w:sz="0" w:space="0" w:color="auto"/>
                  </w:divBdr>
                </w:div>
                <w:div w:id="2016809934">
                  <w:marLeft w:val="0"/>
                  <w:marRight w:val="0"/>
                  <w:marTop w:val="0"/>
                  <w:marBottom w:val="0"/>
                  <w:divBdr>
                    <w:top w:val="none" w:sz="0" w:space="0" w:color="auto"/>
                    <w:left w:val="none" w:sz="0" w:space="0" w:color="auto"/>
                    <w:bottom w:val="none" w:sz="0" w:space="0" w:color="auto"/>
                    <w:right w:val="none" w:sz="0" w:space="0" w:color="auto"/>
                  </w:divBdr>
                </w:div>
              </w:divsChild>
            </w:div>
            <w:div w:id="110265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3729</Words>
  <Characters>22377</Characters>
  <Application>Microsoft Office Word</Application>
  <DocSecurity>0</DocSecurity>
  <Lines>186</Lines>
  <Paragraphs>52</Paragraphs>
  <ScaleCrop>false</ScaleCrop>
  <Company/>
  <LinksUpToDate>false</LinksUpToDate>
  <CharactersWithSpaces>26054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Zakrzewska</dc:creator>
  <cp:keywords/>
  <dc:description/>
  <cp:lastModifiedBy>Monika Zakrzewska</cp:lastModifiedBy>
  <cp:revision>1</cp:revision>
  <dcterms:created xsi:type="dcterms:W3CDTF">2020-09-02T10:13:00Z</dcterms:created>
  <dcterms:modified xsi:type="dcterms:W3CDTF">2020-09-02T10:14:00Z</dcterms:modified>
</cp:coreProperties>
</file>