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25C6" w14:textId="17CE44F2" w:rsidR="00C01FD2" w:rsidRDefault="00C01FD2" w:rsidP="00153E46">
      <w:pPr>
        <w:autoSpaceDE w:val="0"/>
        <w:autoSpaceDN w:val="0"/>
        <w:adjustRightInd w:val="0"/>
        <w:ind w:left="4253" w:firstLine="708"/>
        <w:jc w:val="right"/>
        <w:rPr>
          <w:b/>
          <w:i/>
        </w:rPr>
      </w:pPr>
      <w:r w:rsidRPr="00C01FD2">
        <w:rPr>
          <w:b/>
          <w:i/>
        </w:rPr>
        <w:t xml:space="preserve">Załącznik Nr </w:t>
      </w:r>
      <w:r w:rsidR="00153E46">
        <w:rPr>
          <w:b/>
          <w:i/>
        </w:rPr>
        <w:t>4</w:t>
      </w:r>
      <w:r w:rsidRPr="00C01FD2">
        <w:rPr>
          <w:b/>
          <w:i/>
        </w:rPr>
        <w:t xml:space="preserve"> do </w:t>
      </w:r>
      <w:r w:rsidR="00153E46">
        <w:rPr>
          <w:b/>
          <w:i/>
        </w:rPr>
        <w:t>Wniosku</w:t>
      </w:r>
    </w:p>
    <w:p w14:paraId="5F37B1C2" w14:textId="7A0A0494" w:rsidR="00153E46" w:rsidRDefault="00153E46" w:rsidP="00153E46">
      <w:pPr>
        <w:autoSpaceDE w:val="0"/>
        <w:autoSpaceDN w:val="0"/>
        <w:adjustRightInd w:val="0"/>
        <w:ind w:left="4253" w:firstLine="708"/>
        <w:jc w:val="right"/>
        <w:rPr>
          <w:b/>
          <w:i/>
        </w:rPr>
      </w:pPr>
      <w:r>
        <w:rPr>
          <w:b/>
          <w:i/>
        </w:rPr>
        <w:t>w sprawie zamówienia publicznego, do którego stosuje się ustawę</w:t>
      </w:r>
    </w:p>
    <w:p w14:paraId="785AE818" w14:textId="32B907EF" w:rsidR="00C01FD2" w:rsidRPr="00C01FD2" w:rsidRDefault="00C01FD2" w:rsidP="00153E46">
      <w:pPr>
        <w:autoSpaceDE w:val="0"/>
        <w:autoSpaceDN w:val="0"/>
        <w:adjustRightInd w:val="0"/>
        <w:ind w:left="4678" w:firstLine="708"/>
        <w:jc w:val="right"/>
        <w:rPr>
          <w:rFonts w:eastAsia="Calibri"/>
          <w:b/>
          <w:lang w:eastAsia="en-US"/>
        </w:rPr>
      </w:pPr>
      <w:r w:rsidRPr="00C01FD2">
        <w:rPr>
          <w:b/>
        </w:rPr>
        <w:t>Istotne</w:t>
      </w:r>
      <w:r w:rsidRPr="00C01FD2">
        <w:rPr>
          <w:i/>
        </w:rPr>
        <w:t xml:space="preserve"> </w:t>
      </w:r>
      <w:r w:rsidRPr="00C01FD2">
        <w:rPr>
          <w:rFonts w:eastAsia="Calibri"/>
          <w:b/>
          <w:lang w:eastAsia="en-US"/>
        </w:rPr>
        <w:t>postanowienia umowy</w:t>
      </w:r>
    </w:p>
    <w:p w14:paraId="118958EB" w14:textId="5D24E35F" w:rsidR="00C01FD2" w:rsidRDefault="00C01FD2" w:rsidP="00C01FD2">
      <w:pPr>
        <w:spacing w:after="120"/>
        <w:jc w:val="right"/>
        <w:rPr>
          <w:rFonts w:eastAsia="Calibri"/>
          <w:sz w:val="22"/>
          <w:szCs w:val="22"/>
          <w:lang w:eastAsia="en-US"/>
        </w:rPr>
      </w:pPr>
    </w:p>
    <w:p w14:paraId="6B338F99" w14:textId="6CB594A7" w:rsidR="00C01FD2" w:rsidRDefault="00C01FD2" w:rsidP="00C01FD2">
      <w:pPr>
        <w:spacing w:after="120"/>
        <w:jc w:val="center"/>
        <w:rPr>
          <w:rFonts w:eastAsia="Calibri"/>
          <w:sz w:val="22"/>
          <w:szCs w:val="22"/>
          <w:lang w:eastAsia="en-US"/>
        </w:rPr>
      </w:pPr>
      <w:r>
        <w:rPr>
          <w:rFonts w:eastAsia="Calibri"/>
          <w:sz w:val="22"/>
          <w:szCs w:val="22"/>
          <w:lang w:eastAsia="en-US"/>
        </w:rPr>
        <w:t xml:space="preserve">UMOWA nr </w:t>
      </w:r>
      <w:r w:rsidR="004E1B33">
        <w:rPr>
          <w:rFonts w:eastAsia="Calibri"/>
          <w:sz w:val="22"/>
          <w:szCs w:val="22"/>
          <w:lang w:eastAsia="en-US"/>
        </w:rPr>
        <w:t>………………..</w:t>
      </w:r>
    </w:p>
    <w:p w14:paraId="47146B6E" w14:textId="77777777" w:rsidR="00D64CA2" w:rsidRPr="00400940" w:rsidRDefault="00D64CA2" w:rsidP="00D64CA2">
      <w:pPr>
        <w:jc w:val="center"/>
        <w:rPr>
          <w:rFonts w:eastAsia="Calibri"/>
          <w:sz w:val="22"/>
          <w:szCs w:val="22"/>
          <w:lang w:eastAsia="en-US"/>
        </w:rPr>
      </w:pPr>
      <w:r w:rsidRPr="00400940">
        <w:rPr>
          <w:rFonts w:eastAsia="Calibri"/>
          <w:sz w:val="22"/>
          <w:szCs w:val="22"/>
          <w:lang w:eastAsia="en-US"/>
        </w:rPr>
        <w:t xml:space="preserve">poprzedzona postępowaniem o udzielenie zamówienia </w:t>
      </w:r>
      <w:r>
        <w:rPr>
          <w:rFonts w:eastAsia="Calibri"/>
          <w:sz w:val="22"/>
          <w:szCs w:val="22"/>
          <w:lang w:eastAsia="en-US"/>
        </w:rPr>
        <w:t>publicznego</w:t>
      </w:r>
      <w:r w:rsidRPr="00400940">
        <w:rPr>
          <w:rFonts w:eastAsia="Calibri"/>
          <w:sz w:val="22"/>
          <w:szCs w:val="22"/>
          <w:lang w:eastAsia="en-US"/>
        </w:rPr>
        <w:t xml:space="preserve"> prowadzonego w trybie przetargu </w:t>
      </w:r>
      <w:r>
        <w:rPr>
          <w:rFonts w:eastAsia="Calibri"/>
          <w:sz w:val="22"/>
          <w:szCs w:val="22"/>
          <w:lang w:eastAsia="en-US"/>
        </w:rPr>
        <w:t>podstawowego</w:t>
      </w:r>
      <w:r w:rsidRPr="00400940">
        <w:rPr>
          <w:rFonts w:eastAsia="Calibri"/>
          <w:sz w:val="22"/>
          <w:szCs w:val="22"/>
          <w:lang w:eastAsia="en-US"/>
        </w:rPr>
        <w:t xml:space="preserve"> na podstawie art. </w:t>
      </w:r>
      <w:r>
        <w:rPr>
          <w:rFonts w:eastAsia="Calibri"/>
          <w:sz w:val="22"/>
          <w:szCs w:val="22"/>
          <w:lang w:eastAsia="en-US"/>
        </w:rPr>
        <w:t>275</w:t>
      </w:r>
      <w:r w:rsidRPr="00400940">
        <w:rPr>
          <w:rFonts w:eastAsia="Calibri"/>
          <w:sz w:val="22"/>
          <w:szCs w:val="22"/>
          <w:lang w:eastAsia="en-US"/>
        </w:rPr>
        <w:t xml:space="preserve"> ustawy z dnia 11 września 2019 r.  Prawo zamówień publicznych (Dz.U.2019 </w:t>
      </w:r>
      <w:r>
        <w:rPr>
          <w:rFonts w:eastAsia="Calibri"/>
          <w:sz w:val="22"/>
          <w:szCs w:val="22"/>
          <w:lang w:eastAsia="en-US"/>
        </w:rPr>
        <w:t>poz. 2019 ze zm.</w:t>
      </w:r>
      <w:r w:rsidRPr="00400940">
        <w:rPr>
          <w:rFonts w:eastAsia="Calibri"/>
          <w:sz w:val="22"/>
          <w:szCs w:val="22"/>
          <w:lang w:eastAsia="en-US"/>
        </w:rPr>
        <w:t>)</w:t>
      </w:r>
    </w:p>
    <w:p w14:paraId="7C16910B" w14:textId="77777777" w:rsidR="00BC4A6D" w:rsidRPr="00400940" w:rsidRDefault="00BC4A6D" w:rsidP="00C01FD2">
      <w:pPr>
        <w:spacing w:after="120"/>
        <w:jc w:val="center"/>
        <w:rPr>
          <w:rFonts w:eastAsia="Calibri"/>
          <w:sz w:val="22"/>
          <w:szCs w:val="22"/>
          <w:lang w:eastAsia="en-US"/>
        </w:rPr>
      </w:pPr>
    </w:p>
    <w:p w14:paraId="5286EA36" w14:textId="3E65145D"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zawarta w dniu </w:t>
      </w:r>
      <w:r w:rsidR="004E1B33">
        <w:rPr>
          <w:rFonts w:eastAsia="Calibri"/>
          <w:sz w:val="22"/>
          <w:szCs w:val="22"/>
          <w:lang w:eastAsia="en-US"/>
        </w:rPr>
        <w:t>……………..</w:t>
      </w:r>
      <w:r w:rsidR="00CB36D4">
        <w:rPr>
          <w:rFonts w:eastAsia="Calibri"/>
          <w:sz w:val="22"/>
          <w:szCs w:val="22"/>
          <w:lang w:eastAsia="en-US"/>
        </w:rPr>
        <w:t>.</w:t>
      </w:r>
      <w:r w:rsidRPr="005459CA">
        <w:rPr>
          <w:rFonts w:eastAsia="Calibri"/>
          <w:sz w:val="22"/>
          <w:szCs w:val="22"/>
          <w:lang w:eastAsia="en-US"/>
        </w:rPr>
        <w:t xml:space="preserve">  pomiędzy: </w:t>
      </w:r>
    </w:p>
    <w:p w14:paraId="05466CAE" w14:textId="77777777" w:rsidR="00C01FD2" w:rsidRPr="00530F27" w:rsidRDefault="00C01FD2" w:rsidP="00C01FD2">
      <w:pPr>
        <w:ind w:left="284" w:hanging="284"/>
        <w:jc w:val="both"/>
        <w:rPr>
          <w:rFonts w:eastAsia="Calibri"/>
          <w:sz w:val="22"/>
          <w:szCs w:val="22"/>
          <w:lang w:eastAsia="en-US"/>
        </w:rPr>
      </w:pPr>
    </w:p>
    <w:p w14:paraId="1CD3FF72" w14:textId="77777777" w:rsidR="00C01FD2" w:rsidRPr="005459CA" w:rsidRDefault="00C01FD2" w:rsidP="00C01FD2">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r>
        <w:rPr>
          <w:rFonts w:eastAsia="Calibri"/>
          <w:sz w:val="22"/>
          <w:szCs w:val="22"/>
          <w:lang w:eastAsia="en-US"/>
        </w:rPr>
        <w:t xml:space="preserve">– dużego przedsiębiorcę </w:t>
      </w:r>
      <w:r w:rsidRPr="001E2F34">
        <w:rPr>
          <w:rFonts w:eastAsia="Calibri"/>
          <w:sz w:val="22"/>
          <w:szCs w:val="22"/>
          <w:lang w:eastAsia="en-US"/>
        </w:rPr>
        <w:t>w rozumieniu ustawy z dnia 8 marca 2013r. o przeciwdziałaniu nadmiernym opóźnieniom w transakcjach handlowych (Dz. U. z2019r. poz. 118 z póź. zm.).</w:t>
      </w:r>
    </w:p>
    <w:p w14:paraId="0BFB8C7D" w14:textId="77777777"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4C49433E" w14:textId="77777777" w:rsidR="00C01FD2" w:rsidRPr="005459CA" w:rsidRDefault="00C01FD2" w:rsidP="00C01FD2">
      <w:pPr>
        <w:ind w:left="284" w:hanging="284"/>
        <w:jc w:val="both"/>
        <w:rPr>
          <w:rFonts w:eastAsia="Calibri"/>
          <w:b/>
          <w:sz w:val="22"/>
          <w:szCs w:val="22"/>
          <w:lang w:eastAsia="en-US"/>
        </w:rPr>
      </w:pPr>
    </w:p>
    <w:p w14:paraId="31A58554" w14:textId="0A19E4E8" w:rsidR="00C01FD2" w:rsidRPr="005459CA"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sz w:val="22"/>
          <w:szCs w:val="22"/>
          <w:lang w:eastAsia="en-US"/>
        </w:rPr>
        <w:t xml:space="preserve"> – </w:t>
      </w:r>
      <w:r>
        <w:rPr>
          <w:rFonts w:eastAsia="Calibri"/>
          <w:sz w:val="22"/>
          <w:szCs w:val="22"/>
          <w:lang w:eastAsia="en-US"/>
        </w:rPr>
        <w:t>…………………………………………………………………..</w:t>
      </w:r>
    </w:p>
    <w:p w14:paraId="35F8BF42" w14:textId="30F51683" w:rsidR="00C01FD2" w:rsidRPr="00C01FD2"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b/>
          <w:sz w:val="22"/>
          <w:szCs w:val="22"/>
          <w:lang w:eastAsia="en-US"/>
        </w:rPr>
        <w:t xml:space="preserve"> – </w:t>
      </w:r>
      <w:r>
        <w:rPr>
          <w:rFonts w:eastAsia="Calibri"/>
          <w:sz w:val="22"/>
          <w:szCs w:val="22"/>
          <w:lang w:eastAsia="en-US"/>
        </w:rPr>
        <w:t>…………………………………………………………………..</w:t>
      </w:r>
    </w:p>
    <w:p w14:paraId="456D5A1C" w14:textId="77777777" w:rsidR="00C01FD2" w:rsidRPr="005459CA" w:rsidRDefault="00C01FD2" w:rsidP="00C01FD2">
      <w:pPr>
        <w:tabs>
          <w:tab w:val="left" w:pos="2204"/>
        </w:tabs>
        <w:spacing w:line="276" w:lineRule="auto"/>
        <w:ind w:left="284"/>
        <w:jc w:val="both"/>
        <w:rPr>
          <w:rFonts w:eastAsia="Calibri"/>
          <w:b/>
          <w:sz w:val="22"/>
          <w:szCs w:val="22"/>
          <w:lang w:eastAsia="en-US"/>
        </w:rPr>
      </w:pPr>
    </w:p>
    <w:p w14:paraId="22CE155B" w14:textId="77777777" w:rsidR="00C01FD2" w:rsidRPr="005459CA" w:rsidRDefault="00C01FD2" w:rsidP="00C01FD2">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715F762"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w:t>
      </w:r>
    </w:p>
    <w:p w14:paraId="00C054B4"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6D7E38A8" w14:textId="77777777" w:rsidR="00C01FD2" w:rsidRPr="005459CA" w:rsidRDefault="00C01FD2" w:rsidP="00C01FD2">
      <w:pPr>
        <w:jc w:val="both"/>
        <w:rPr>
          <w:rFonts w:eastAsia="Calibri"/>
          <w:sz w:val="22"/>
          <w:szCs w:val="22"/>
          <w:lang w:eastAsia="en-US"/>
        </w:rPr>
      </w:pPr>
    </w:p>
    <w:p w14:paraId="1E5078E0" w14:textId="77777777" w:rsidR="00C01FD2" w:rsidRPr="007B601E" w:rsidRDefault="00C01FD2" w:rsidP="00C01FD2">
      <w:pPr>
        <w:rPr>
          <w:rFonts w:eastAsia="Calibri"/>
          <w:sz w:val="22"/>
          <w:szCs w:val="22"/>
          <w:lang w:eastAsia="en-US"/>
        </w:rPr>
      </w:pPr>
      <w:r w:rsidRPr="005459CA">
        <w:rPr>
          <w:rFonts w:eastAsia="Calibri"/>
          <w:sz w:val="22"/>
          <w:szCs w:val="22"/>
          <w:lang w:eastAsia="en-US"/>
        </w:rPr>
        <w:t>o następującej treści:</w:t>
      </w:r>
    </w:p>
    <w:p w14:paraId="1786E11C" w14:textId="74419C92" w:rsidR="00C01FD2" w:rsidRDefault="00C01FD2" w:rsidP="00C01FD2">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sidR="00866CAC">
        <w:rPr>
          <w:rFonts w:eastAsia="Calibri"/>
          <w:b/>
          <w:bCs/>
          <w:sz w:val="22"/>
          <w:szCs w:val="22"/>
          <w:lang w:eastAsia="en-US"/>
        </w:rPr>
        <w:t xml:space="preserve"> </w:t>
      </w:r>
      <w:r w:rsidRPr="007D6D0C">
        <w:rPr>
          <w:rFonts w:eastAsia="Calibri"/>
          <w:b/>
          <w:bCs/>
          <w:sz w:val="22"/>
          <w:szCs w:val="22"/>
          <w:lang w:eastAsia="en-US"/>
        </w:rPr>
        <w:t>Przedmiot umowy</w:t>
      </w:r>
    </w:p>
    <w:p w14:paraId="2C76B77B" w14:textId="569BD76E" w:rsidR="00C01FD2" w:rsidRPr="00866CAC" w:rsidRDefault="00C01FD2" w:rsidP="00866CAC">
      <w:pPr>
        <w:pStyle w:val="Akapitzlist"/>
        <w:numPr>
          <w:ilvl w:val="1"/>
          <w:numId w:val="19"/>
        </w:numPr>
        <w:tabs>
          <w:tab w:val="left" w:pos="0"/>
          <w:tab w:val="right" w:leader="underscore" w:pos="8683"/>
        </w:tabs>
        <w:ind w:left="284" w:hanging="284"/>
        <w:jc w:val="both"/>
        <w:rPr>
          <w:rFonts w:eastAsia="Calibri"/>
          <w:sz w:val="22"/>
          <w:szCs w:val="22"/>
          <w:lang w:eastAsia="en-US"/>
        </w:rPr>
      </w:pPr>
      <w:r w:rsidRPr="00866CAC">
        <w:rPr>
          <w:rFonts w:eastAsia="Calibri"/>
          <w:bCs/>
          <w:sz w:val="22"/>
          <w:szCs w:val="22"/>
          <w:lang w:eastAsia="en-US"/>
        </w:rPr>
        <w:t>Zamawiający zleca a wykonawca przyjmuje na siebie obowiązek wykonania przedmiotu umowy pn: „</w:t>
      </w:r>
      <w:r w:rsidRPr="00866CAC">
        <w:rPr>
          <w:rFonts w:asciiTheme="minorBidi" w:hAnsiTheme="minorBidi" w:cstheme="minorBidi"/>
          <w:bCs/>
          <w:sz w:val="22"/>
          <w:szCs w:val="22"/>
        </w:rPr>
        <w:t xml:space="preserve">Dostawa </w:t>
      </w:r>
      <w:r w:rsidR="00105A26" w:rsidRPr="00866CAC">
        <w:rPr>
          <w:rFonts w:asciiTheme="minorBidi" w:hAnsiTheme="minorBidi" w:cstheme="minorBidi"/>
          <w:bCs/>
          <w:sz w:val="22"/>
          <w:szCs w:val="22"/>
        </w:rPr>
        <w:t xml:space="preserve">mebli i pozostałego </w:t>
      </w:r>
      <w:r w:rsidR="00932044" w:rsidRPr="00866CAC">
        <w:rPr>
          <w:rFonts w:asciiTheme="minorBidi" w:hAnsiTheme="minorBidi" w:cstheme="minorBidi"/>
          <w:bCs/>
          <w:sz w:val="22"/>
          <w:szCs w:val="22"/>
        </w:rPr>
        <w:t xml:space="preserve">wyposażenia </w:t>
      </w:r>
      <w:r w:rsidR="00105A26" w:rsidRPr="00866CAC">
        <w:rPr>
          <w:rFonts w:asciiTheme="minorBidi" w:hAnsiTheme="minorBidi" w:cstheme="minorBidi"/>
          <w:bCs/>
          <w:sz w:val="22"/>
          <w:szCs w:val="22"/>
        </w:rPr>
        <w:t>hotelowego</w:t>
      </w:r>
      <w:r w:rsidRPr="00866CAC">
        <w:rPr>
          <w:rFonts w:asciiTheme="minorBidi" w:hAnsiTheme="minorBidi" w:cstheme="minorBidi"/>
          <w:bCs/>
          <w:sz w:val="22"/>
          <w:szCs w:val="22"/>
        </w:rPr>
        <w:t xml:space="preserve"> do Ośrodków Konferencyjno-Wypoczynkowych Mazowieckiej Instytucji Gospodarki Budżetowej MAZOVIA</w:t>
      </w:r>
      <w:r w:rsidRPr="00866CAC">
        <w:rPr>
          <w:rFonts w:eastAsia="Calibri"/>
          <w:bCs/>
          <w:sz w:val="22"/>
          <w:szCs w:val="22"/>
          <w:lang w:eastAsia="en-US"/>
        </w:rPr>
        <w:t xml:space="preserve">” </w:t>
      </w:r>
      <w:r w:rsidRPr="00866CAC">
        <w:rPr>
          <w:rFonts w:eastAsia="Calibri"/>
          <w:sz w:val="22"/>
          <w:szCs w:val="22"/>
          <w:lang w:eastAsia="en-US"/>
        </w:rPr>
        <w:t>w oparciu o  złożoną przez Wykonawcę ofertę z dnia ……………..</w:t>
      </w:r>
    </w:p>
    <w:p w14:paraId="6169A806" w14:textId="4C325A21" w:rsidR="00C01FD2" w:rsidRPr="00866CAC" w:rsidRDefault="00C01FD2" w:rsidP="00866CAC">
      <w:pPr>
        <w:pStyle w:val="Akapitzlist"/>
        <w:numPr>
          <w:ilvl w:val="1"/>
          <w:numId w:val="19"/>
        </w:numPr>
        <w:ind w:left="284" w:hanging="284"/>
        <w:jc w:val="both"/>
        <w:rPr>
          <w:rFonts w:eastAsia="Calibri"/>
          <w:color w:val="000000" w:themeColor="text1"/>
          <w:sz w:val="22"/>
          <w:szCs w:val="22"/>
          <w:lang w:eastAsia="en-US"/>
        </w:rPr>
      </w:pPr>
      <w:r w:rsidRPr="00866CAC">
        <w:rPr>
          <w:rFonts w:eastAsia="Calibri"/>
          <w:sz w:val="22"/>
          <w:szCs w:val="22"/>
          <w:lang w:eastAsia="en-US"/>
        </w:rPr>
        <w:t>Zgodnie z wynikiem postępowania prowadzonego w trybie przetargu</w:t>
      </w:r>
      <w:r w:rsidR="009978C9" w:rsidRPr="00866CAC">
        <w:rPr>
          <w:rFonts w:eastAsia="Calibri"/>
          <w:sz w:val="22"/>
          <w:szCs w:val="22"/>
          <w:lang w:eastAsia="en-US"/>
        </w:rPr>
        <w:t xml:space="preserve"> </w:t>
      </w:r>
      <w:r w:rsidR="004E0FD4" w:rsidRPr="00866CAC">
        <w:rPr>
          <w:rFonts w:eastAsia="Calibri"/>
          <w:sz w:val="22"/>
          <w:szCs w:val="22"/>
          <w:lang w:eastAsia="en-US"/>
        </w:rPr>
        <w:t>podstawowego</w:t>
      </w:r>
      <w:r w:rsidRPr="00866CAC">
        <w:rPr>
          <w:rFonts w:eastAsia="Calibri"/>
          <w:sz w:val="22"/>
          <w:szCs w:val="22"/>
          <w:lang w:eastAsia="en-US"/>
        </w:rPr>
        <w:t xml:space="preserve"> (sprawa nr </w:t>
      </w:r>
      <w:r w:rsidRPr="00866CAC">
        <w:rPr>
          <w:rFonts w:eastAsia="Calibri"/>
          <w:color w:val="000000" w:themeColor="text1"/>
          <w:sz w:val="22"/>
          <w:szCs w:val="22"/>
          <w:lang w:eastAsia="en-US"/>
        </w:rPr>
        <w:t xml:space="preserve">……………… </w:t>
      </w:r>
      <w:r w:rsidR="009978C9" w:rsidRPr="00866CAC">
        <w:rPr>
          <w:rFonts w:eastAsia="Calibri"/>
          <w:color w:val="000000" w:themeColor="text1"/>
          <w:sz w:val="22"/>
          <w:szCs w:val="22"/>
          <w:lang w:eastAsia="en-US"/>
        </w:rPr>
        <w:t xml:space="preserve">), </w:t>
      </w:r>
      <w:r w:rsidRPr="00866CAC">
        <w:rPr>
          <w:rFonts w:eastAsia="Calibri"/>
          <w:color w:val="000000" w:themeColor="text1"/>
          <w:sz w:val="22"/>
          <w:szCs w:val="22"/>
          <w:lang w:eastAsia="en-US"/>
        </w:rPr>
        <w:t xml:space="preserve">Wykonawca zobowiązuje się do dostarczenia Zamawiającemu asortymentu, o którym mowa w ust. 1, zgodnego z formularzem </w:t>
      </w:r>
      <w:r w:rsidR="009978C9" w:rsidRPr="00866CAC">
        <w:rPr>
          <w:rFonts w:eastAsia="Calibri"/>
          <w:color w:val="000000" w:themeColor="text1"/>
          <w:sz w:val="22"/>
          <w:szCs w:val="22"/>
          <w:lang w:eastAsia="en-US"/>
        </w:rPr>
        <w:t>ofertowym</w:t>
      </w:r>
      <w:r w:rsidRPr="00866CAC">
        <w:rPr>
          <w:rFonts w:eastAsia="Calibri"/>
          <w:color w:val="000000" w:themeColor="text1"/>
          <w:sz w:val="22"/>
          <w:szCs w:val="22"/>
          <w:lang w:eastAsia="en-US"/>
        </w:rPr>
        <w:t xml:space="preserve"> będącym integralną częścią niniejszej umowy (załącznik nr …..).</w:t>
      </w:r>
    </w:p>
    <w:p w14:paraId="2D5FCCD1" w14:textId="76C27A04" w:rsidR="00C01FD2" w:rsidRPr="00866CAC" w:rsidRDefault="00C01FD2" w:rsidP="00866CAC">
      <w:pPr>
        <w:pStyle w:val="Akapitzlist"/>
        <w:numPr>
          <w:ilvl w:val="1"/>
          <w:numId w:val="19"/>
        </w:numPr>
        <w:tabs>
          <w:tab w:val="left" w:pos="426"/>
        </w:tabs>
        <w:ind w:left="284" w:hanging="284"/>
        <w:jc w:val="both"/>
        <w:rPr>
          <w:rFonts w:eastAsia="Calibri"/>
          <w:sz w:val="22"/>
          <w:szCs w:val="22"/>
          <w:lang w:eastAsia="en-US"/>
        </w:rPr>
      </w:pPr>
      <w:r w:rsidRPr="00866CAC">
        <w:rPr>
          <w:rFonts w:eastAsia="Calibri"/>
          <w:sz w:val="22"/>
          <w:szCs w:val="22"/>
          <w:lang w:eastAsia="en-US"/>
        </w:rPr>
        <w:t xml:space="preserve">Wykonawca zobowiązuje się dostarczyć do miejsca wskazanego przez Zamawiającego towar po zaoferowanych cenach jednostkowych i ilościach określonych w </w:t>
      </w:r>
      <w:r w:rsidR="009978C9" w:rsidRPr="00866CAC">
        <w:rPr>
          <w:rFonts w:eastAsia="Calibri"/>
          <w:sz w:val="22"/>
          <w:szCs w:val="22"/>
          <w:lang w:eastAsia="en-US"/>
        </w:rPr>
        <w:t>ofercie</w:t>
      </w:r>
      <w:r w:rsidRPr="00866CAC">
        <w:rPr>
          <w:rFonts w:eastAsia="Calibri"/>
          <w:sz w:val="22"/>
          <w:szCs w:val="22"/>
          <w:lang w:eastAsia="en-US"/>
        </w:rPr>
        <w:t>.</w:t>
      </w:r>
    </w:p>
    <w:p w14:paraId="4F413136" w14:textId="41BBD54E" w:rsidR="00C01FD2" w:rsidRPr="00866CAC" w:rsidRDefault="00C01FD2" w:rsidP="00866CAC">
      <w:pPr>
        <w:pStyle w:val="Akapitzlist"/>
        <w:numPr>
          <w:ilvl w:val="1"/>
          <w:numId w:val="19"/>
        </w:numPr>
        <w:tabs>
          <w:tab w:val="left" w:pos="426"/>
        </w:tabs>
        <w:ind w:left="284" w:hanging="284"/>
        <w:jc w:val="both"/>
        <w:rPr>
          <w:rFonts w:eastAsia="Calibri"/>
          <w:color w:val="000000"/>
          <w:sz w:val="22"/>
          <w:szCs w:val="22"/>
          <w:lang w:eastAsia="en-US"/>
        </w:rPr>
      </w:pPr>
      <w:r w:rsidRPr="00866CAC">
        <w:rPr>
          <w:rFonts w:eastAsia="Calibri"/>
          <w:color w:val="000000"/>
          <w:sz w:val="22"/>
          <w:szCs w:val="22"/>
          <w:lang w:eastAsia="en-US"/>
        </w:rPr>
        <w:t>Wykonawca nie może zlecić wykonania umowy osobie trzeciej bez zgody Zamawiającego, wyrażonej na piśmie pod rygorem nieważności.</w:t>
      </w:r>
    </w:p>
    <w:p w14:paraId="1309C2CE" w14:textId="77777777" w:rsidR="00C01FD2" w:rsidRDefault="00C01FD2" w:rsidP="00C01FD2">
      <w:pPr>
        <w:autoSpaceDE w:val="0"/>
        <w:autoSpaceDN w:val="0"/>
        <w:adjustRightInd w:val="0"/>
        <w:rPr>
          <w:rFonts w:eastAsia="Calibri"/>
          <w:b/>
          <w:bCs/>
          <w:color w:val="000000"/>
          <w:sz w:val="22"/>
          <w:szCs w:val="22"/>
          <w:lang w:eastAsia="en-US"/>
        </w:rPr>
      </w:pPr>
    </w:p>
    <w:p w14:paraId="58567565" w14:textId="15A2C66A" w:rsidR="00C01FD2" w:rsidRDefault="00C01FD2" w:rsidP="00C01FD2">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sidR="00866CAC">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8CCE70C" w14:textId="3E730676" w:rsidR="009978C9"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rFonts w:eastAsia="Calibri"/>
          <w:sz w:val="22"/>
          <w:szCs w:val="22"/>
          <w:lang w:eastAsia="en-US"/>
        </w:rPr>
        <w:t>Wykonawca dostarczy Zamawiającemu przedmiot umowy fabrycznie nowy, posiadający nienaruszone cechy pierwotnego opakowania, posiadający wszelkie wymagane prawem dopuszczenia</w:t>
      </w:r>
      <w:r w:rsidR="009978C9" w:rsidRPr="009978C9">
        <w:rPr>
          <w:rFonts w:eastAsia="Calibri"/>
          <w:sz w:val="22"/>
          <w:szCs w:val="22"/>
          <w:lang w:eastAsia="en-US"/>
        </w:rPr>
        <w:t>,</w:t>
      </w:r>
      <w:r w:rsidRPr="009978C9">
        <w:rPr>
          <w:rFonts w:eastAsia="Calibri"/>
          <w:sz w:val="22"/>
          <w:szCs w:val="22"/>
          <w:lang w:eastAsia="en-US"/>
        </w:rPr>
        <w:t xml:space="preserve"> </w:t>
      </w:r>
      <w:r w:rsidR="009978C9" w:rsidRPr="009978C9">
        <w:rPr>
          <w:rFonts w:eastAsia="Calibri"/>
          <w:sz w:val="22"/>
          <w:szCs w:val="22"/>
          <w:lang w:eastAsia="en-US"/>
        </w:rPr>
        <w:t>wymogi</w:t>
      </w:r>
      <w:r w:rsidRPr="009978C9">
        <w:rPr>
          <w:rFonts w:eastAsia="Calibri"/>
          <w:sz w:val="22"/>
          <w:szCs w:val="22"/>
          <w:lang w:eastAsia="en-US"/>
        </w:rPr>
        <w:t xml:space="preserve"> techniczne</w:t>
      </w:r>
      <w:r w:rsidR="00B33256">
        <w:rPr>
          <w:rFonts w:eastAsia="Calibri"/>
          <w:sz w:val="22"/>
          <w:szCs w:val="22"/>
          <w:lang w:eastAsia="en-US"/>
        </w:rPr>
        <w:t>, atesty</w:t>
      </w:r>
      <w:r w:rsidRPr="009978C9">
        <w:rPr>
          <w:rFonts w:eastAsia="Calibri"/>
          <w:sz w:val="22"/>
          <w:szCs w:val="22"/>
          <w:lang w:eastAsia="en-US"/>
        </w:rPr>
        <w:t xml:space="preserve"> etc., które będą odpowiadać wszystkim cechom określonym w</w:t>
      </w:r>
      <w:r w:rsidR="009978C9" w:rsidRPr="009978C9">
        <w:rPr>
          <w:rFonts w:eastAsia="Calibri"/>
          <w:sz w:val="22"/>
          <w:szCs w:val="22"/>
          <w:lang w:eastAsia="en-US"/>
        </w:rPr>
        <w:t> </w:t>
      </w:r>
      <w:r w:rsidRPr="009978C9">
        <w:rPr>
          <w:rFonts w:eastAsia="Calibri"/>
          <w:sz w:val="22"/>
          <w:szCs w:val="22"/>
          <w:lang w:eastAsia="en-US"/>
        </w:rPr>
        <w:t xml:space="preserve">formularzu </w:t>
      </w:r>
      <w:r w:rsidR="009978C9" w:rsidRPr="009978C9">
        <w:rPr>
          <w:rFonts w:eastAsia="Calibri"/>
          <w:sz w:val="22"/>
          <w:szCs w:val="22"/>
          <w:lang w:eastAsia="en-US"/>
        </w:rPr>
        <w:t>ofertowym</w:t>
      </w:r>
      <w:r w:rsidRPr="009978C9">
        <w:rPr>
          <w:rFonts w:eastAsia="Calibri"/>
          <w:sz w:val="22"/>
          <w:szCs w:val="22"/>
          <w:lang w:eastAsia="en-US"/>
        </w:rPr>
        <w:t xml:space="preserve"> stanowiącym załącznik nr </w:t>
      </w:r>
      <w:r w:rsidR="009978C9" w:rsidRPr="009978C9">
        <w:rPr>
          <w:rFonts w:eastAsia="Calibri"/>
          <w:sz w:val="22"/>
          <w:szCs w:val="22"/>
          <w:lang w:eastAsia="en-US"/>
        </w:rPr>
        <w:t>..</w:t>
      </w:r>
      <w:r w:rsidRPr="009978C9">
        <w:rPr>
          <w:rFonts w:eastAsia="Calibri"/>
          <w:sz w:val="22"/>
          <w:szCs w:val="22"/>
          <w:lang w:eastAsia="en-US"/>
        </w:rPr>
        <w:t>…. do niniejszej umowy</w:t>
      </w:r>
      <w:r w:rsidR="009978C9" w:rsidRPr="009978C9">
        <w:rPr>
          <w:rFonts w:eastAsia="Calibri"/>
          <w:sz w:val="22"/>
          <w:szCs w:val="22"/>
          <w:lang w:eastAsia="en-US"/>
        </w:rPr>
        <w:t>.</w:t>
      </w:r>
      <w:r w:rsidR="009978C9">
        <w:rPr>
          <w:rFonts w:eastAsia="Calibri"/>
          <w:sz w:val="22"/>
          <w:szCs w:val="22"/>
          <w:lang w:eastAsia="en-US"/>
        </w:rPr>
        <w:t xml:space="preserve"> </w:t>
      </w:r>
    </w:p>
    <w:p w14:paraId="187D8A7E" w14:textId="69FF3D01" w:rsidR="00C01FD2"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sz w:val="22"/>
          <w:szCs w:val="22"/>
        </w:rPr>
        <w:t>Dostarczony asortyment nie może nosić żadnych oznak uszkodzeń fizycznych, zabrudzeń</w:t>
      </w:r>
      <w:r w:rsidR="009978C9">
        <w:rPr>
          <w:sz w:val="22"/>
          <w:szCs w:val="22"/>
        </w:rPr>
        <w:t xml:space="preserve"> </w:t>
      </w:r>
      <w:r w:rsidRPr="009978C9">
        <w:rPr>
          <w:sz w:val="22"/>
          <w:szCs w:val="22"/>
        </w:rPr>
        <w:t>oraz  innych wad mających wpływ na wartość użytkową dostarczone</w:t>
      </w:r>
      <w:r w:rsidR="009978C9">
        <w:rPr>
          <w:sz w:val="22"/>
          <w:szCs w:val="22"/>
        </w:rPr>
        <w:t>go asortymentu</w:t>
      </w:r>
      <w:r w:rsidR="00B33256">
        <w:rPr>
          <w:sz w:val="22"/>
          <w:szCs w:val="22"/>
        </w:rPr>
        <w:t>.</w:t>
      </w:r>
      <w:r w:rsidRPr="009978C9">
        <w:rPr>
          <w:sz w:val="22"/>
          <w:szCs w:val="22"/>
        </w:rPr>
        <w:t xml:space="preserve"> </w:t>
      </w:r>
    </w:p>
    <w:p w14:paraId="75205503" w14:textId="5401CD23" w:rsidR="009978C9" w:rsidRPr="00866CAC" w:rsidRDefault="00C01FD2" w:rsidP="000038FB">
      <w:pPr>
        <w:pStyle w:val="Akapitzlist"/>
        <w:numPr>
          <w:ilvl w:val="0"/>
          <w:numId w:val="20"/>
        </w:numPr>
        <w:autoSpaceDE w:val="0"/>
        <w:autoSpaceDN w:val="0"/>
        <w:ind w:left="284" w:hanging="284"/>
        <w:jc w:val="both"/>
        <w:rPr>
          <w:sz w:val="22"/>
          <w:szCs w:val="22"/>
        </w:rPr>
      </w:pPr>
      <w:r w:rsidRPr="00866CAC">
        <w:rPr>
          <w:sz w:val="22"/>
          <w:szCs w:val="22"/>
        </w:rPr>
        <w:t>Wykonawca dostarczy przedmiot zamówienia w opakowaniach zapewniających odpowiednie</w:t>
      </w:r>
      <w:r w:rsidR="00866CAC" w:rsidRPr="00866CAC">
        <w:rPr>
          <w:sz w:val="22"/>
          <w:szCs w:val="22"/>
        </w:rPr>
        <w:t xml:space="preserve"> </w:t>
      </w:r>
      <w:r w:rsidRPr="00866CAC">
        <w:rPr>
          <w:sz w:val="22"/>
          <w:szCs w:val="22"/>
        </w:rPr>
        <w:t xml:space="preserve"> zabezpieczenie dostarczanego asortymentu</w:t>
      </w:r>
      <w:r w:rsidR="00B33256" w:rsidRPr="00866CAC">
        <w:rPr>
          <w:sz w:val="22"/>
          <w:szCs w:val="22"/>
        </w:rPr>
        <w:t>.</w:t>
      </w:r>
      <w:r w:rsidR="009978C9" w:rsidRPr="00866CAC">
        <w:rPr>
          <w:sz w:val="22"/>
          <w:szCs w:val="22"/>
        </w:rPr>
        <w:t xml:space="preserve"> </w:t>
      </w:r>
    </w:p>
    <w:p w14:paraId="074E8AD6" w14:textId="0370784F" w:rsidR="00C01FD2" w:rsidRDefault="00C01FD2" w:rsidP="00866CAC">
      <w:pPr>
        <w:autoSpaceDE w:val="0"/>
        <w:autoSpaceDN w:val="0"/>
        <w:ind w:left="284" w:hanging="284"/>
        <w:jc w:val="both"/>
        <w:rPr>
          <w:sz w:val="22"/>
          <w:szCs w:val="22"/>
        </w:rPr>
      </w:pPr>
    </w:p>
    <w:p w14:paraId="0CC42F4A" w14:textId="5D56F363" w:rsidR="003B4541" w:rsidRDefault="003B4541" w:rsidP="00866CAC">
      <w:pPr>
        <w:autoSpaceDE w:val="0"/>
        <w:autoSpaceDN w:val="0"/>
        <w:ind w:left="284" w:hanging="284"/>
        <w:jc w:val="both"/>
        <w:rPr>
          <w:sz w:val="22"/>
          <w:szCs w:val="22"/>
        </w:rPr>
      </w:pPr>
    </w:p>
    <w:p w14:paraId="6BC3FE12" w14:textId="77777777" w:rsidR="003B4541" w:rsidRDefault="003B4541" w:rsidP="00866CAC">
      <w:pPr>
        <w:autoSpaceDE w:val="0"/>
        <w:autoSpaceDN w:val="0"/>
        <w:ind w:left="284" w:hanging="284"/>
        <w:jc w:val="both"/>
        <w:rPr>
          <w:sz w:val="22"/>
          <w:szCs w:val="22"/>
        </w:rPr>
      </w:pPr>
    </w:p>
    <w:p w14:paraId="719DDFAE" w14:textId="6126B6CB" w:rsidR="00C01FD2" w:rsidRDefault="00C01FD2" w:rsidP="00C01FD2">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r w:rsidR="00866CAC">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509B0ED8" w14:textId="5122FEE0" w:rsidR="00C01FD2" w:rsidRPr="00980970" w:rsidRDefault="00C01FD2" w:rsidP="00866CAC">
      <w:pPr>
        <w:numPr>
          <w:ilvl w:val="1"/>
          <w:numId w:val="30"/>
        </w:numPr>
        <w:autoSpaceDE w:val="0"/>
        <w:autoSpaceDN w:val="0"/>
        <w:adjustRightInd w:val="0"/>
        <w:ind w:left="284" w:hanging="284"/>
        <w:contextualSpacing/>
        <w:jc w:val="both"/>
        <w:rPr>
          <w:rFonts w:eastAsia="Calibri"/>
          <w:b/>
          <w:bCs/>
          <w:sz w:val="22"/>
          <w:szCs w:val="22"/>
          <w:lang w:eastAsia="en-US"/>
        </w:rPr>
      </w:pPr>
      <w:r w:rsidRPr="005459CA">
        <w:rPr>
          <w:rFonts w:eastAsia="Calibri"/>
          <w:color w:val="000000" w:themeColor="text1"/>
          <w:sz w:val="22"/>
          <w:szCs w:val="22"/>
          <w:lang w:eastAsia="en-US"/>
        </w:rPr>
        <w:t>Termin wykonania umowy</w:t>
      </w:r>
      <w:r w:rsidR="009978C9">
        <w:rPr>
          <w:rFonts w:eastAsia="Calibri"/>
          <w:color w:val="000000" w:themeColor="text1"/>
          <w:sz w:val="22"/>
          <w:szCs w:val="22"/>
          <w:lang w:eastAsia="en-US"/>
        </w:rPr>
        <w:t xml:space="preserve">, nastąpi w terminie określonym w </w:t>
      </w:r>
      <w:r w:rsidR="005E0D64">
        <w:rPr>
          <w:rFonts w:eastAsia="Calibri"/>
          <w:color w:val="000000" w:themeColor="text1"/>
          <w:sz w:val="22"/>
          <w:szCs w:val="22"/>
          <w:lang w:eastAsia="en-US"/>
        </w:rPr>
        <w:t xml:space="preserve">formularzu ofertowym (załącznik nr …. do umowy), licząc od dnia podpisania umowy. </w:t>
      </w:r>
    </w:p>
    <w:p w14:paraId="687960E2" w14:textId="62EDC8A8" w:rsidR="00C01FD2" w:rsidRPr="00866CAC" w:rsidRDefault="00C01FD2" w:rsidP="00F13F08">
      <w:pPr>
        <w:pStyle w:val="Akapitzlist"/>
        <w:numPr>
          <w:ilvl w:val="1"/>
          <w:numId w:val="30"/>
        </w:numPr>
        <w:tabs>
          <w:tab w:val="num" w:pos="502"/>
          <w:tab w:val="num" w:pos="720"/>
        </w:tabs>
        <w:autoSpaceDE w:val="0"/>
        <w:autoSpaceDN w:val="0"/>
        <w:adjustRightInd w:val="0"/>
        <w:ind w:left="284" w:hanging="284"/>
        <w:jc w:val="both"/>
        <w:rPr>
          <w:rFonts w:eastAsia="Calibri"/>
          <w:b/>
          <w:bCs/>
          <w:color w:val="000000" w:themeColor="text1"/>
          <w:sz w:val="22"/>
          <w:szCs w:val="22"/>
          <w:lang w:eastAsia="en-US"/>
        </w:rPr>
      </w:pPr>
      <w:r w:rsidRPr="00866CAC">
        <w:rPr>
          <w:rFonts w:eastAsia="Calibri"/>
          <w:sz w:val="22"/>
          <w:szCs w:val="22"/>
          <w:lang w:eastAsia="en-US"/>
        </w:rPr>
        <w:t xml:space="preserve">Termin </w:t>
      </w:r>
      <w:r w:rsidR="005E0D64" w:rsidRPr="00866CAC">
        <w:rPr>
          <w:rFonts w:eastAsia="Calibri"/>
          <w:sz w:val="22"/>
          <w:szCs w:val="22"/>
          <w:lang w:eastAsia="en-US"/>
        </w:rPr>
        <w:t xml:space="preserve">realizacji dostaw </w:t>
      </w:r>
      <w:r w:rsidRPr="00866CAC">
        <w:rPr>
          <w:rFonts w:eastAsia="Calibri"/>
          <w:sz w:val="22"/>
          <w:szCs w:val="22"/>
          <w:lang w:eastAsia="en-US"/>
        </w:rPr>
        <w:t>odpowiednio dla każdej części :</w:t>
      </w:r>
      <w:r w:rsidR="00866CAC" w:rsidRPr="00866CAC">
        <w:rPr>
          <w:rFonts w:eastAsia="Calibri"/>
          <w:sz w:val="22"/>
          <w:szCs w:val="22"/>
          <w:lang w:eastAsia="en-US"/>
        </w:rPr>
        <w:t xml:space="preserve"> </w:t>
      </w:r>
      <w:r w:rsidRPr="00866CAC">
        <w:rPr>
          <w:rFonts w:eastAsia="Calibri"/>
          <w:color w:val="000000" w:themeColor="text1"/>
          <w:sz w:val="22"/>
          <w:szCs w:val="22"/>
          <w:lang w:eastAsia="en-US"/>
        </w:rPr>
        <w:t>Część 1,2,3,4</w:t>
      </w:r>
      <w:r w:rsidR="00D93F44" w:rsidRPr="00866CAC">
        <w:rPr>
          <w:rFonts w:eastAsia="Calibri"/>
          <w:color w:val="000000" w:themeColor="text1"/>
          <w:sz w:val="22"/>
          <w:szCs w:val="22"/>
          <w:lang w:eastAsia="en-US"/>
        </w:rPr>
        <w:t xml:space="preserve"> </w:t>
      </w:r>
      <w:r w:rsidRPr="00866CAC">
        <w:rPr>
          <w:rFonts w:eastAsia="Calibri"/>
          <w:color w:val="000000" w:themeColor="text1"/>
          <w:sz w:val="22"/>
          <w:szCs w:val="22"/>
          <w:lang w:eastAsia="en-US"/>
        </w:rPr>
        <w:t xml:space="preserve">– </w:t>
      </w:r>
      <w:r w:rsidR="003B4541" w:rsidRPr="003B4541">
        <w:rPr>
          <w:rFonts w:eastAsia="Calibri"/>
          <w:b/>
          <w:bCs/>
          <w:color w:val="000000" w:themeColor="text1"/>
          <w:sz w:val="22"/>
          <w:szCs w:val="22"/>
          <w:lang w:eastAsia="en-US"/>
        </w:rPr>
        <w:t>od 02.11.2021 r.</w:t>
      </w:r>
      <w:r w:rsidR="003B4541">
        <w:rPr>
          <w:rFonts w:eastAsia="Calibri"/>
          <w:color w:val="000000" w:themeColor="text1"/>
          <w:sz w:val="22"/>
          <w:szCs w:val="22"/>
          <w:lang w:eastAsia="en-US"/>
        </w:rPr>
        <w:t xml:space="preserve"> </w:t>
      </w:r>
      <w:r w:rsidR="00153E46">
        <w:rPr>
          <w:rFonts w:eastAsia="Calibri"/>
          <w:b/>
          <w:bCs/>
          <w:color w:val="000000" w:themeColor="text1"/>
          <w:sz w:val="22"/>
          <w:szCs w:val="22"/>
          <w:lang w:eastAsia="en-US"/>
        </w:rPr>
        <w:t>do 3</w:t>
      </w:r>
      <w:r w:rsidR="009714F5">
        <w:rPr>
          <w:rFonts w:eastAsia="Calibri"/>
          <w:b/>
          <w:bCs/>
          <w:color w:val="000000" w:themeColor="text1"/>
          <w:sz w:val="22"/>
          <w:szCs w:val="22"/>
          <w:lang w:eastAsia="en-US"/>
        </w:rPr>
        <w:t>0</w:t>
      </w:r>
      <w:r w:rsidR="00153E46">
        <w:rPr>
          <w:rFonts w:eastAsia="Calibri"/>
          <w:b/>
          <w:bCs/>
          <w:color w:val="000000" w:themeColor="text1"/>
          <w:sz w:val="22"/>
          <w:szCs w:val="22"/>
          <w:lang w:eastAsia="en-US"/>
        </w:rPr>
        <w:t>.11</w:t>
      </w:r>
      <w:r w:rsidR="00B33256" w:rsidRPr="00866CAC">
        <w:rPr>
          <w:rFonts w:eastAsia="Calibri"/>
          <w:b/>
          <w:bCs/>
          <w:color w:val="000000" w:themeColor="text1"/>
          <w:sz w:val="22"/>
          <w:szCs w:val="22"/>
          <w:lang w:eastAsia="en-US"/>
        </w:rPr>
        <w:t>.2021 r.</w:t>
      </w:r>
    </w:p>
    <w:p w14:paraId="5A8E012D" w14:textId="0A925978" w:rsidR="00C01FD2" w:rsidRDefault="00C01FD2" w:rsidP="00C01FD2">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r w:rsidR="00866CAC">
        <w:rPr>
          <w:rFonts w:eastAsia="Calibri"/>
          <w:b/>
          <w:bCs/>
          <w:color w:val="000000"/>
          <w:sz w:val="22"/>
          <w:szCs w:val="22"/>
          <w:lang w:eastAsia="en-US"/>
        </w:rPr>
        <w:t xml:space="preserve"> </w:t>
      </w:r>
      <w:r w:rsidRPr="005459CA">
        <w:rPr>
          <w:rFonts w:eastAsia="Calibri"/>
          <w:b/>
          <w:bCs/>
          <w:color w:val="000000"/>
          <w:sz w:val="22"/>
          <w:szCs w:val="22"/>
          <w:lang w:eastAsia="en-US"/>
        </w:rPr>
        <w:t>Sposób realizacji dostawy</w:t>
      </w:r>
    </w:p>
    <w:p w14:paraId="6BDF45FF" w14:textId="6D652F5D" w:rsidR="005E0D64" w:rsidRPr="00173B6F" w:rsidRDefault="00C01FD2" w:rsidP="00866CAC">
      <w:pPr>
        <w:pStyle w:val="Akapitzlist"/>
        <w:numPr>
          <w:ilvl w:val="2"/>
          <w:numId w:val="30"/>
        </w:numPr>
        <w:ind w:left="284" w:hanging="284"/>
        <w:jc w:val="both"/>
        <w:rPr>
          <w:rFonts w:eastAsia="Calibri"/>
          <w:color w:val="000000"/>
          <w:sz w:val="22"/>
          <w:szCs w:val="22"/>
          <w:lang w:eastAsia="en-US"/>
        </w:rPr>
      </w:pPr>
      <w:r w:rsidRPr="00173B6F">
        <w:rPr>
          <w:rFonts w:eastAsia="Calibri"/>
          <w:color w:val="000000"/>
          <w:sz w:val="22"/>
          <w:szCs w:val="22"/>
          <w:lang w:eastAsia="en-US"/>
        </w:rPr>
        <w:t>Wykonawca zobowiązuje się dostarczyć Zamawiającemu przedmiot umowy do</w:t>
      </w:r>
      <w:r w:rsidR="005E0D64" w:rsidRPr="00173B6F">
        <w:rPr>
          <w:rFonts w:eastAsia="Calibri"/>
          <w:color w:val="000000"/>
          <w:sz w:val="22"/>
          <w:szCs w:val="22"/>
          <w:lang w:eastAsia="en-US"/>
        </w:rPr>
        <w:t xml:space="preserve"> ośrodków Mazowieckiej Instytucji Gospodarki Budżetowej Mazovia:</w:t>
      </w:r>
    </w:p>
    <w:p w14:paraId="666D646A" w14:textId="53B537B4" w:rsidR="005E0D64" w:rsidRPr="00716232" w:rsidRDefault="005E0D64" w:rsidP="00866CAC">
      <w:pPr>
        <w:pStyle w:val="Akapitzlist"/>
        <w:ind w:left="284"/>
        <w:jc w:val="both"/>
        <w:rPr>
          <w:rFonts w:eastAsia="Calibri"/>
          <w:sz w:val="22"/>
          <w:szCs w:val="22"/>
          <w:lang w:eastAsia="en-US"/>
        </w:rPr>
      </w:pPr>
      <w:r w:rsidRPr="00173B6F">
        <w:rPr>
          <w:rFonts w:eastAsia="Calibri"/>
          <w:b/>
          <w:bCs/>
          <w:color w:val="000000"/>
          <w:sz w:val="22"/>
          <w:szCs w:val="22"/>
          <w:lang w:eastAsia="en-US"/>
        </w:rPr>
        <w:t>I część</w:t>
      </w:r>
      <w:r w:rsidR="00D93F44" w:rsidRPr="00716232">
        <w:rPr>
          <w:rFonts w:eastAsia="Calibri"/>
          <w:color w:val="000000"/>
          <w:sz w:val="22"/>
          <w:szCs w:val="22"/>
          <w:lang w:eastAsia="en-US"/>
        </w:rPr>
        <w:t xml:space="preserve"> </w:t>
      </w:r>
      <w:r w:rsidRPr="00716232">
        <w:rPr>
          <w:rFonts w:eastAsia="Calibri"/>
          <w:color w:val="000000"/>
          <w:sz w:val="22"/>
          <w:szCs w:val="22"/>
          <w:lang w:eastAsia="en-US"/>
        </w:rPr>
        <w:t xml:space="preserve">– Ośrodek Konferencyjno-Wypoczynkowy Parzenica w Zakopanem, 34-500 Zakopane, ul. Ogrodowa 6 </w:t>
      </w:r>
      <w:r w:rsidR="00C01FD2" w:rsidRPr="00716232">
        <w:rPr>
          <w:rFonts w:eastAsia="Calibri"/>
          <w:color w:val="000000"/>
          <w:sz w:val="22"/>
          <w:szCs w:val="22"/>
          <w:lang w:eastAsia="en-US"/>
        </w:rPr>
        <w:t xml:space="preserve">(w godzinach </w:t>
      </w:r>
      <w:r w:rsidRPr="00716232">
        <w:rPr>
          <w:rFonts w:eastAsia="Calibri"/>
          <w:color w:val="000000"/>
          <w:sz w:val="22"/>
          <w:szCs w:val="22"/>
          <w:lang w:eastAsia="en-US"/>
        </w:rPr>
        <w:t>08.00</w:t>
      </w:r>
      <w:r w:rsidR="00C01FD2" w:rsidRPr="00716232">
        <w:rPr>
          <w:rFonts w:eastAsia="Calibri"/>
          <w:color w:val="000000"/>
          <w:sz w:val="22"/>
          <w:szCs w:val="22"/>
          <w:lang w:eastAsia="en-US"/>
        </w:rPr>
        <w:t xml:space="preserve"> – 1</w:t>
      </w:r>
      <w:r w:rsidRPr="00716232">
        <w:rPr>
          <w:rFonts w:eastAsia="Calibri"/>
          <w:color w:val="000000"/>
          <w:sz w:val="22"/>
          <w:szCs w:val="22"/>
          <w:lang w:eastAsia="en-US"/>
        </w:rPr>
        <w:t>7</w:t>
      </w:r>
      <w:r w:rsidR="00C01FD2" w:rsidRPr="00716232">
        <w:rPr>
          <w:rFonts w:eastAsia="Calibri"/>
          <w:color w:val="000000"/>
          <w:sz w:val="22"/>
          <w:szCs w:val="22"/>
          <w:lang w:eastAsia="en-US"/>
        </w:rPr>
        <w:t>.00</w:t>
      </w:r>
      <w:r w:rsidR="00C01FD2" w:rsidRPr="00716232">
        <w:rPr>
          <w:rFonts w:eastAsia="Calibri"/>
          <w:sz w:val="22"/>
          <w:szCs w:val="22"/>
          <w:lang w:eastAsia="en-US"/>
        </w:rPr>
        <w:t>), po wcześniejszym uzgodnieniu godziny dostawy z</w:t>
      </w:r>
      <w:r w:rsidRPr="00716232">
        <w:rPr>
          <w:rFonts w:eastAsia="Calibri"/>
          <w:sz w:val="22"/>
          <w:szCs w:val="22"/>
          <w:lang w:eastAsia="en-US"/>
        </w:rPr>
        <w:t> </w:t>
      </w:r>
      <w:r w:rsidR="00C01FD2" w:rsidRPr="00716232">
        <w:rPr>
          <w:rFonts w:eastAsia="Calibri"/>
          <w:sz w:val="22"/>
          <w:szCs w:val="22"/>
          <w:lang w:eastAsia="en-US"/>
        </w:rPr>
        <w:t>właściwą osobą po stronie Zamawiającego</w:t>
      </w:r>
      <w:r w:rsidRPr="00716232">
        <w:rPr>
          <w:rFonts w:eastAsia="Calibri"/>
          <w:sz w:val="22"/>
          <w:szCs w:val="22"/>
          <w:lang w:eastAsia="en-US"/>
        </w:rPr>
        <w:t>,</w:t>
      </w:r>
    </w:p>
    <w:p w14:paraId="618FCE51" w14:textId="6CD3E9D6" w:rsidR="005E0D64" w:rsidRPr="00716232" w:rsidRDefault="005E0D64" w:rsidP="00866CAC">
      <w:pPr>
        <w:pStyle w:val="Akapitzlist"/>
        <w:ind w:left="284"/>
        <w:jc w:val="both"/>
        <w:rPr>
          <w:rFonts w:eastAsia="Calibri"/>
          <w:sz w:val="22"/>
          <w:szCs w:val="22"/>
          <w:lang w:eastAsia="en-US"/>
        </w:rPr>
      </w:pPr>
      <w:r w:rsidRPr="00716232">
        <w:rPr>
          <w:rFonts w:eastAsia="Calibri"/>
          <w:b/>
          <w:bCs/>
          <w:color w:val="000000"/>
          <w:sz w:val="22"/>
          <w:szCs w:val="22"/>
          <w:lang w:eastAsia="en-US"/>
        </w:rPr>
        <w:t>II część</w:t>
      </w:r>
      <w:r w:rsidR="00E077CE">
        <w:rPr>
          <w:rFonts w:eastAsia="Calibri"/>
          <w:color w:val="000000"/>
          <w:sz w:val="22"/>
          <w:szCs w:val="22"/>
          <w:lang w:eastAsia="en-US"/>
        </w:rPr>
        <w:t xml:space="preserve"> </w:t>
      </w:r>
      <w:r w:rsidRPr="00716232">
        <w:rPr>
          <w:rFonts w:eastAsia="Calibri"/>
          <w:color w:val="000000"/>
          <w:sz w:val="22"/>
          <w:szCs w:val="22"/>
          <w:lang w:eastAsia="en-US"/>
        </w:rPr>
        <w:t>– Ośrodek Konferencyjno-Wypoczynkowy Krucze Skały w Karpaczu, 58-540 Karpacz, ul. Wilcza 1 (w godzinach 08.00 – 17.00</w:t>
      </w:r>
      <w:r w:rsidRPr="00716232">
        <w:rPr>
          <w:rFonts w:eastAsia="Calibri"/>
          <w:sz w:val="22"/>
          <w:szCs w:val="22"/>
          <w:lang w:eastAsia="en-US"/>
        </w:rPr>
        <w:t>), po wcześniejszym uzgodnieniu godziny dostawy z właściwą osobą po stronie Zamawiającego,</w:t>
      </w:r>
    </w:p>
    <w:p w14:paraId="02DD419E" w14:textId="66F05A12" w:rsidR="005E0D64" w:rsidRPr="00173B6F" w:rsidRDefault="005E0D64" w:rsidP="00866CAC">
      <w:pPr>
        <w:pStyle w:val="Akapitzlist"/>
        <w:ind w:left="284"/>
        <w:jc w:val="both"/>
        <w:rPr>
          <w:rFonts w:eastAsia="Calibri"/>
          <w:sz w:val="22"/>
          <w:szCs w:val="22"/>
          <w:lang w:eastAsia="en-US"/>
        </w:rPr>
      </w:pPr>
      <w:r w:rsidRPr="00716232">
        <w:rPr>
          <w:rFonts w:eastAsia="Calibri"/>
          <w:b/>
          <w:bCs/>
          <w:color w:val="000000"/>
          <w:sz w:val="22"/>
          <w:szCs w:val="22"/>
          <w:lang w:eastAsia="en-US"/>
        </w:rPr>
        <w:t>III część</w:t>
      </w:r>
      <w:r w:rsidRPr="00716232">
        <w:rPr>
          <w:rFonts w:eastAsia="Calibri"/>
          <w:color w:val="000000"/>
          <w:sz w:val="22"/>
          <w:szCs w:val="22"/>
          <w:lang w:eastAsia="en-US"/>
        </w:rPr>
        <w:t xml:space="preserve"> </w:t>
      </w:r>
      <w:r w:rsidR="00D93F44" w:rsidRPr="00716232">
        <w:rPr>
          <w:rFonts w:eastAsia="Calibri"/>
          <w:color w:val="000000"/>
          <w:sz w:val="22"/>
          <w:szCs w:val="22"/>
          <w:lang w:eastAsia="en-US"/>
        </w:rPr>
        <w:t>oraz</w:t>
      </w:r>
      <w:r w:rsidR="00D93F44" w:rsidRPr="003B4541">
        <w:rPr>
          <w:rFonts w:eastAsia="Calibri"/>
          <w:b/>
          <w:bCs/>
          <w:color w:val="000000"/>
          <w:sz w:val="22"/>
          <w:szCs w:val="22"/>
          <w:lang w:eastAsia="en-US"/>
        </w:rPr>
        <w:t xml:space="preserve"> </w:t>
      </w:r>
      <w:r w:rsidR="00E077CE" w:rsidRPr="003B4541">
        <w:rPr>
          <w:rFonts w:eastAsia="Calibri"/>
          <w:b/>
          <w:bCs/>
          <w:color w:val="000000"/>
          <w:sz w:val="22"/>
          <w:szCs w:val="22"/>
          <w:lang w:eastAsia="en-US"/>
        </w:rPr>
        <w:t>I</w:t>
      </w:r>
      <w:r w:rsidR="00D93F44" w:rsidRPr="003B4541">
        <w:rPr>
          <w:rFonts w:eastAsia="Calibri"/>
          <w:b/>
          <w:bCs/>
          <w:color w:val="000000"/>
          <w:sz w:val="22"/>
          <w:szCs w:val="22"/>
          <w:lang w:eastAsia="en-US"/>
        </w:rPr>
        <w:t>V</w:t>
      </w:r>
      <w:r w:rsidR="00D93F44" w:rsidRPr="00716232">
        <w:rPr>
          <w:rFonts w:eastAsia="Calibri"/>
          <w:b/>
          <w:bCs/>
          <w:color w:val="000000"/>
          <w:sz w:val="22"/>
          <w:szCs w:val="22"/>
          <w:lang w:eastAsia="en-US"/>
        </w:rPr>
        <w:t xml:space="preserve"> część</w:t>
      </w:r>
      <w:r w:rsidR="00D93F44" w:rsidRPr="00716232">
        <w:rPr>
          <w:rFonts w:eastAsia="Calibri"/>
          <w:color w:val="000000"/>
          <w:sz w:val="22"/>
          <w:szCs w:val="22"/>
          <w:lang w:eastAsia="en-US"/>
        </w:rPr>
        <w:t xml:space="preserve"> </w:t>
      </w:r>
      <w:r w:rsidRPr="00716232">
        <w:rPr>
          <w:rFonts w:eastAsia="Calibri"/>
          <w:color w:val="000000"/>
          <w:sz w:val="22"/>
          <w:szCs w:val="22"/>
          <w:lang w:eastAsia="en-US"/>
        </w:rPr>
        <w:t>– Ośrodek</w:t>
      </w:r>
      <w:r w:rsidRPr="00173B6F">
        <w:rPr>
          <w:rFonts w:eastAsia="Calibri"/>
          <w:color w:val="000000"/>
          <w:sz w:val="22"/>
          <w:szCs w:val="22"/>
          <w:lang w:eastAsia="en-US"/>
        </w:rPr>
        <w:t xml:space="preserve"> Konferencyjno-Wypoczynkowy Posejdon w Ustce, 76-270 Ustka, ul. Rybacka 10 (w godzinach 08.00 – 17.00</w:t>
      </w:r>
      <w:r w:rsidRPr="00173B6F">
        <w:rPr>
          <w:rFonts w:eastAsia="Calibri"/>
          <w:sz w:val="22"/>
          <w:szCs w:val="22"/>
          <w:lang w:eastAsia="en-US"/>
        </w:rPr>
        <w:t>), po wcześniejszym uzgodnieniu godziny dostawy z właściwą osobą po stronie Zamawiającego,</w:t>
      </w:r>
    </w:p>
    <w:p w14:paraId="07EB95A6" w14:textId="1FD63399"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Wykonawca na własny koszt i na własną odpowiedzialność dostarczy asortyment do miejsca wskazanego w ust.1</w:t>
      </w:r>
    </w:p>
    <w:p w14:paraId="5A3D7E1B" w14:textId="5F84BBBD"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 xml:space="preserve">Wraz z dostawą </w:t>
      </w:r>
      <w:r w:rsidR="008C5F89" w:rsidRPr="00866CAC">
        <w:rPr>
          <w:rFonts w:eastAsia="Calibri"/>
          <w:sz w:val="22"/>
          <w:szCs w:val="22"/>
          <w:lang w:eastAsia="en-US"/>
        </w:rPr>
        <w:t>W</w:t>
      </w:r>
      <w:r w:rsidRPr="00866CAC">
        <w:rPr>
          <w:rFonts w:eastAsia="Calibri"/>
          <w:sz w:val="22"/>
          <w:szCs w:val="22"/>
          <w:lang w:eastAsia="en-US"/>
        </w:rPr>
        <w:t xml:space="preserve">ykonawca dostarczy (na żądanie </w:t>
      </w:r>
      <w:r w:rsidR="005E0D64" w:rsidRPr="00866CAC">
        <w:rPr>
          <w:rFonts w:eastAsia="Calibri"/>
          <w:sz w:val="22"/>
          <w:szCs w:val="22"/>
          <w:lang w:eastAsia="en-US"/>
        </w:rPr>
        <w:t>Z</w:t>
      </w:r>
      <w:r w:rsidRPr="00866CAC">
        <w:rPr>
          <w:rFonts w:eastAsia="Calibri"/>
          <w:sz w:val="22"/>
          <w:szCs w:val="22"/>
          <w:lang w:eastAsia="en-US"/>
        </w:rPr>
        <w:t xml:space="preserve">amawiającego) dokument potwierdzający </w:t>
      </w:r>
      <w:r w:rsidR="005E0D64" w:rsidRPr="00866CAC">
        <w:rPr>
          <w:rFonts w:eastAsia="Calibri"/>
          <w:sz w:val="22"/>
          <w:szCs w:val="22"/>
          <w:lang w:eastAsia="en-US"/>
        </w:rPr>
        <w:t xml:space="preserve">spełnienie warunków </w:t>
      </w:r>
      <w:r w:rsidRPr="00866CAC">
        <w:rPr>
          <w:rFonts w:eastAsia="Calibri"/>
          <w:sz w:val="22"/>
          <w:szCs w:val="22"/>
          <w:lang w:eastAsia="en-US"/>
        </w:rPr>
        <w:t>techniczn</w:t>
      </w:r>
      <w:r w:rsidR="005E0D64" w:rsidRPr="00866CAC">
        <w:rPr>
          <w:rFonts w:eastAsia="Calibri"/>
          <w:sz w:val="22"/>
          <w:szCs w:val="22"/>
          <w:lang w:eastAsia="en-US"/>
        </w:rPr>
        <w:t>ych</w:t>
      </w:r>
      <w:r w:rsidRPr="00866CAC">
        <w:rPr>
          <w:rFonts w:eastAsia="Calibri"/>
          <w:sz w:val="22"/>
          <w:szCs w:val="22"/>
          <w:lang w:eastAsia="en-US"/>
        </w:rPr>
        <w:t xml:space="preserve"> dla danego przedmiotu zamówienia </w:t>
      </w:r>
    </w:p>
    <w:p w14:paraId="041BAF40" w14:textId="4778EDF3"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Wykonawca dostarczy </w:t>
      </w:r>
      <w:r w:rsidR="005E0D64" w:rsidRPr="00866CAC">
        <w:rPr>
          <w:rFonts w:eastAsia="Calibri"/>
          <w:color w:val="000000"/>
          <w:sz w:val="22"/>
          <w:szCs w:val="22"/>
          <w:lang w:eastAsia="en-US"/>
        </w:rPr>
        <w:t>przedmiot umowy</w:t>
      </w:r>
      <w:r w:rsidRPr="00866CAC">
        <w:rPr>
          <w:rFonts w:eastAsia="Calibri"/>
          <w:color w:val="000000"/>
          <w:sz w:val="22"/>
          <w:szCs w:val="22"/>
          <w:lang w:eastAsia="en-US"/>
        </w:rPr>
        <w:t xml:space="preserve"> własnym transportem.</w:t>
      </w:r>
    </w:p>
    <w:p w14:paraId="7955BAF5" w14:textId="0F36A219"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68F24F93" w14:textId="3E71C318"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Z tytułu załadunku, transportu i rozładunku </w:t>
      </w:r>
      <w:r w:rsidR="008C5F89" w:rsidRPr="00866CAC">
        <w:rPr>
          <w:rFonts w:eastAsia="Calibri"/>
          <w:color w:val="000000"/>
          <w:sz w:val="22"/>
          <w:szCs w:val="22"/>
          <w:lang w:eastAsia="en-US"/>
        </w:rPr>
        <w:t>asortymentu</w:t>
      </w:r>
      <w:r w:rsidRPr="00866CAC">
        <w:rPr>
          <w:rFonts w:eastAsia="Calibri"/>
          <w:color w:val="000000"/>
          <w:sz w:val="22"/>
          <w:szCs w:val="22"/>
          <w:lang w:eastAsia="en-US"/>
        </w:rPr>
        <w:t xml:space="preserve"> Wykonawcy nie przysługuje odrębne wynagrodzenie.</w:t>
      </w:r>
    </w:p>
    <w:p w14:paraId="32E39CEF" w14:textId="77777777" w:rsidR="00C01FD2" w:rsidRPr="007B601E" w:rsidRDefault="00C01FD2" w:rsidP="00C01FD2">
      <w:pPr>
        <w:autoSpaceDE w:val="0"/>
        <w:autoSpaceDN w:val="0"/>
        <w:adjustRightInd w:val="0"/>
        <w:jc w:val="center"/>
        <w:rPr>
          <w:rFonts w:eastAsia="Calibri"/>
          <w:sz w:val="22"/>
          <w:szCs w:val="22"/>
          <w:lang w:eastAsia="en-US"/>
        </w:rPr>
      </w:pPr>
    </w:p>
    <w:p w14:paraId="171FB2E0" w14:textId="2C8AFADC"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sidR="00866CAC">
        <w:rPr>
          <w:rFonts w:eastAsia="Calibri"/>
          <w:b/>
          <w:bCs/>
          <w:color w:val="000000"/>
          <w:sz w:val="22"/>
          <w:szCs w:val="22"/>
          <w:lang w:eastAsia="en-US"/>
        </w:rPr>
        <w:t xml:space="preserve"> </w:t>
      </w:r>
      <w:r>
        <w:rPr>
          <w:rFonts w:eastAsia="Calibri"/>
          <w:b/>
          <w:bCs/>
          <w:color w:val="000000"/>
          <w:sz w:val="22"/>
          <w:szCs w:val="22"/>
          <w:lang w:eastAsia="en-US"/>
        </w:rPr>
        <w:t>Odbiór dostawy</w:t>
      </w:r>
    </w:p>
    <w:p w14:paraId="361DE855" w14:textId="24360081" w:rsidR="00C01FD2" w:rsidRDefault="00C01FD2" w:rsidP="00C01FD2">
      <w:pPr>
        <w:numPr>
          <w:ilvl w:val="2"/>
          <w:numId w:val="2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 rodzajów, ilości i cech poszczególn</w:t>
      </w:r>
      <w:r w:rsidR="00865460">
        <w:rPr>
          <w:rFonts w:eastAsia="Calibri"/>
          <w:sz w:val="22"/>
          <w:szCs w:val="22"/>
          <w:lang w:eastAsia="en-US"/>
        </w:rPr>
        <w:t xml:space="preserve">ego asortymentu </w:t>
      </w:r>
      <w:r w:rsidRPr="00980970">
        <w:rPr>
          <w:rFonts w:eastAsia="Calibri"/>
          <w:color w:val="000000" w:themeColor="text1"/>
          <w:sz w:val="22"/>
          <w:szCs w:val="22"/>
          <w:lang w:eastAsia="en-US"/>
        </w:rPr>
        <w:t xml:space="preserve">z formularzem </w:t>
      </w:r>
      <w:r w:rsidR="00D22B83">
        <w:rPr>
          <w:rFonts w:eastAsia="Calibri"/>
          <w:color w:val="000000" w:themeColor="text1"/>
          <w:sz w:val="22"/>
          <w:szCs w:val="22"/>
          <w:lang w:eastAsia="en-US"/>
        </w:rPr>
        <w:t>ofertowym</w:t>
      </w:r>
      <w:r w:rsidRPr="00980970">
        <w:rPr>
          <w:rFonts w:eastAsia="Calibri"/>
          <w:color w:val="000000" w:themeColor="text1"/>
          <w:sz w:val="22"/>
          <w:szCs w:val="22"/>
          <w:lang w:eastAsia="en-US"/>
        </w:rPr>
        <w:t xml:space="preserve"> stanowiącym załącznik nr </w:t>
      </w:r>
      <w:r w:rsidR="00D22B83">
        <w:rPr>
          <w:rFonts w:eastAsia="Calibri"/>
          <w:color w:val="000000" w:themeColor="text1"/>
          <w:sz w:val="22"/>
          <w:szCs w:val="22"/>
          <w:lang w:eastAsia="en-US"/>
        </w:rPr>
        <w:t>…..</w:t>
      </w:r>
      <w:r w:rsidRPr="00980970">
        <w:rPr>
          <w:rFonts w:eastAsia="Calibri"/>
          <w:color w:val="000000" w:themeColor="text1"/>
          <w:sz w:val="22"/>
          <w:szCs w:val="22"/>
          <w:lang w:eastAsia="en-US"/>
        </w:rPr>
        <w:t xml:space="preserve"> do niniejszej umowy, na podstawie faktury/WZ ilościowo</w:t>
      </w:r>
      <w:r w:rsidRPr="00980970">
        <w:rPr>
          <w:rFonts w:eastAsia="Calibri"/>
          <w:sz w:val="22"/>
          <w:szCs w:val="22"/>
          <w:lang w:eastAsia="en-US"/>
        </w:rPr>
        <w:t>-wartościowej wystawionej przez Wykonawcę i</w:t>
      </w:r>
      <w:r w:rsidR="00D22B83">
        <w:rPr>
          <w:rFonts w:eastAsia="Calibri"/>
          <w:sz w:val="22"/>
          <w:szCs w:val="22"/>
          <w:lang w:eastAsia="en-US"/>
        </w:rPr>
        <w:t> </w:t>
      </w:r>
      <w:r w:rsidRPr="00980970">
        <w:rPr>
          <w:rFonts w:eastAsia="Calibri"/>
          <w:sz w:val="22"/>
          <w:szCs w:val="22"/>
          <w:lang w:eastAsia="en-US"/>
        </w:rPr>
        <w:t xml:space="preserve">dostarczonej wraz z przedmiotem umowy. </w:t>
      </w:r>
    </w:p>
    <w:p w14:paraId="3466DE1F" w14:textId="27CAC7AC" w:rsidR="00C01FD2" w:rsidRPr="005A37CB" w:rsidRDefault="00C01FD2" w:rsidP="00C01FD2">
      <w:pPr>
        <w:numPr>
          <w:ilvl w:val="2"/>
          <w:numId w:val="2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 xml:space="preserve">W przypadku stwierdzenia w trakcie odbioru wad dostarczonej partii przedmiotu umowy, Zamawiający – z zastrzeżeniem ust. </w:t>
      </w:r>
      <w:r w:rsidR="00772652">
        <w:rPr>
          <w:rFonts w:eastAsia="Calibri"/>
          <w:sz w:val="22"/>
          <w:szCs w:val="22"/>
          <w:lang w:eastAsia="en-US"/>
        </w:rPr>
        <w:t>4</w:t>
      </w:r>
      <w:r w:rsidRPr="005A37CB">
        <w:rPr>
          <w:rFonts w:eastAsia="Calibri"/>
          <w:sz w:val="22"/>
          <w:szCs w:val="22"/>
          <w:lang w:eastAsia="en-US"/>
        </w:rPr>
        <w:t xml:space="preserve"> - może wyznaczyć Wykonawcy termin na ich usunięcie. </w:t>
      </w:r>
    </w:p>
    <w:p w14:paraId="5BC646FA" w14:textId="77777777" w:rsidR="00C01FD2" w:rsidRPr="00772652" w:rsidRDefault="00C01FD2" w:rsidP="00C01FD2">
      <w:pPr>
        <w:numPr>
          <w:ilvl w:val="2"/>
          <w:numId w:val="21"/>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Wykonawca zobowiązany jest do zawiadomienia Zamawiającego o usunięciu wad oraz do żądania wyznaczenia terminu odbioru zakwestionowanego uprzednio przedmiotu </w:t>
      </w:r>
      <w:r w:rsidRPr="00772652">
        <w:rPr>
          <w:rFonts w:eastAsia="Calibri"/>
          <w:sz w:val="22"/>
          <w:szCs w:val="22"/>
          <w:lang w:eastAsia="en-US"/>
        </w:rPr>
        <w:t>umowy.</w:t>
      </w:r>
    </w:p>
    <w:p w14:paraId="609DD31D" w14:textId="77777777" w:rsidR="00C01FD2" w:rsidRPr="00423679" w:rsidRDefault="00C01FD2" w:rsidP="00C01FD2">
      <w:pPr>
        <w:pStyle w:val="Akapitzlist"/>
        <w:numPr>
          <w:ilvl w:val="2"/>
          <w:numId w:val="2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21B8E7C3" w14:textId="77777777" w:rsidR="00C01FD2" w:rsidRPr="00D82FDA" w:rsidRDefault="00C01FD2" w:rsidP="00C01FD2">
      <w:pPr>
        <w:ind w:left="284"/>
        <w:contextualSpacing/>
        <w:jc w:val="both"/>
        <w:rPr>
          <w:rFonts w:eastAsia="Calibri"/>
          <w:sz w:val="22"/>
          <w:szCs w:val="22"/>
          <w:lang w:eastAsia="en-US"/>
        </w:rPr>
      </w:pPr>
    </w:p>
    <w:p w14:paraId="0BE28442" w14:textId="7FE466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sidR="00866CAC">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0BF8A169" w14:textId="77777777" w:rsidR="00C01FD2" w:rsidRDefault="00C01FD2" w:rsidP="00866CA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0B0F9C62" w14:textId="2E74874C" w:rsidR="0077265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ze strony Zamawiającego</w:t>
      </w:r>
      <w:r w:rsidR="00772652" w:rsidRPr="00866CAC">
        <w:rPr>
          <w:rFonts w:eastAsia="Calibri"/>
          <w:sz w:val="22"/>
          <w:szCs w:val="22"/>
          <w:lang w:eastAsia="en-US"/>
        </w:rPr>
        <w:t>:</w:t>
      </w:r>
    </w:p>
    <w:p w14:paraId="5C54ECEB" w14:textId="66FE5AA0" w:rsidR="00C01FD2"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ze strony OKW Zakopane</w:t>
      </w:r>
      <w:r w:rsidR="00C01FD2" w:rsidRPr="00866CAC">
        <w:rPr>
          <w:rFonts w:eastAsia="Calibri"/>
          <w:sz w:val="22"/>
          <w:szCs w:val="22"/>
          <w:lang w:eastAsia="en-US"/>
        </w:rPr>
        <w:t xml:space="preserve"> - ………………………., tel. ……………………..</w:t>
      </w:r>
      <w:r w:rsidR="00D230CC" w:rsidRPr="00866CAC">
        <w:rPr>
          <w:rFonts w:eastAsia="Calibri"/>
          <w:sz w:val="22"/>
          <w:szCs w:val="22"/>
          <w:lang w:eastAsia="en-US"/>
        </w:rPr>
        <w:t>, e-mail………………</w:t>
      </w:r>
    </w:p>
    <w:p w14:paraId="0BA16420" w14:textId="59B889D4" w:rsidR="00772652"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OKW Karpacz - </w:t>
      </w:r>
      <w:r w:rsidR="00D230CC" w:rsidRPr="00866CAC">
        <w:rPr>
          <w:rFonts w:eastAsia="Calibri"/>
          <w:sz w:val="22"/>
          <w:szCs w:val="22"/>
          <w:lang w:eastAsia="en-US"/>
        </w:rPr>
        <w:t>………………………., tel. …………………….., e-mail………………</w:t>
      </w:r>
    </w:p>
    <w:p w14:paraId="3078FCEF" w14:textId="2A6FD15E" w:rsidR="00D230CC"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OKW Ustka - </w:t>
      </w:r>
      <w:r w:rsidR="00D230CC" w:rsidRPr="00866CAC">
        <w:rPr>
          <w:rFonts w:eastAsia="Calibri"/>
          <w:sz w:val="22"/>
          <w:szCs w:val="22"/>
          <w:lang w:eastAsia="en-US"/>
        </w:rPr>
        <w:t>………………………., tel. …………………….., e-mail………………</w:t>
      </w:r>
    </w:p>
    <w:p w14:paraId="4111E0EB" w14:textId="1301B067" w:rsidR="00C01FD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Wykonawcy </w:t>
      </w:r>
      <w:r w:rsidR="00D230CC" w:rsidRPr="00866CAC">
        <w:rPr>
          <w:rFonts w:eastAsia="Calibri"/>
          <w:sz w:val="22"/>
          <w:szCs w:val="22"/>
          <w:lang w:eastAsia="en-US"/>
        </w:rPr>
        <w:t>………………………., tel. …………………….., e-mail………………</w:t>
      </w:r>
    </w:p>
    <w:p w14:paraId="65EE6046" w14:textId="77777777" w:rsidR="00C01FD2" w:rsidRDefault="00C01FD2" w:rsidP="00C01FD2">
      <w:pPr>
        <w:autoSpaceDE w:val="0"/>
        <w:autoSpaceDN w:val="0"/>
        <w:adjustRightInd w:val="0"/>
        <w:rPr>
          <w:rFonts w:eastAsia="Calibri"/>
          <w:b/>
          <w:bCs/>
          <w:color w:val="000000"/>
          <w:sz w:val="22"/>
          <w:szCs w:val="22"/>
          <w:lang w:eastAsia="en-US"/>
        </w:rPr>
      </w:pPr>
    </w:p>
    <w:p w14:paraId="04F05385" w14:textId="77777777"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12C0D2FC" w14:textId="5A53D091"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w:t>
      </w:r>
      <w:r w:rsidR="005C771D">
        <w:rPr>
          <w:rFonts w:eastAsia="Calibri"/>
          <w:color w:val="000000"/>
          <w:sz w:val="22"/>
          <w:szCs w:val="22"/>
          <w:lang w:eastAsia="en-US"/>
        </w:rPr>
        <w:t>ny asortyment</w:t>
      </w:r>
      <w:r>
        <w:rPr>
          <w:rFonts w:eastAsia="Calibri"/>
          <w:color w:val="000000"/>
          <w:sz w:val="22"/>
          <w:szCs w:val="22"/>
          <w:lang w:eastAsia="en-US"/>
        </w:rPr>
        <w:t>:</w:t>
      </w:r>
    </w:p>
    <w:p w14:paraId="0A6AD3D5" w14:textId="1900217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 xml:space="preserve">stanowi własność osoby trzeciej lub </w:t>
      </w:r>
      <w:r w:rsidR="005C771D">
        <w:rPr>
          <w:rFonts w:eastAsia="Calibri"/>
          <w:color w:val="000000"/>
          <w:sz w:val="22"/>
          <w:szCs w:val="22"/>
          <w:lang w:eastAsia="en-US"/>
        </w:rPr>
        <w:t>jest</w:t>
      </w:r>
      <w:r>
        <w:rPr>
          <w:rFonts w:eastAsia="Calibri"/>
          <w:color w:val="000000"/>
          <w:sz w:val="22"/>
          <w:szCs w:val="22"/>
          <w:lang w:eastAsia="en-US"/>
        </w:rPr>
        <w:t xml:space="preserve"> obciążon</w:t>
      </w:r>
      <w:r w:rsidR="005C771D">
        <w:rPr>
          <w:rFonts w:eastAsia="Calibri"/>
          <w:color w:val="000000"/>
          <w:sz w:val="22"/>
          <w:szCs w:val="22"/>
          <w:lang w:eastAsia="en-US"/>
        </w:rPr>
        <w:t>y</w:t>
      </w:r>
      <w:r>
        <w:rPr>
          <w:rFonts w:eastAsia="Calibri"/>
          <w:color w:val="000000"/>
          <w:sz w:val="22"/>
          <w:szCs w:val="22"/>
          <w:lang w:eastAsia="en-US"/>
        </w:rPr>
        <w:t xml:space="preserve"> prawem osoby trzeciej;</w:t>
      </w:r>
    </w:p>
    <w:p w14:paraId="3F4D5464" w14:textId="10E05E5C"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ma wadę zmniejszającą </w:t>
      </w:r>
      <w:r w:rsidR="005C771D">
        <w:rPr>
          <w:rFonts w:eastAsia="Calibri"/>
          <w:color w:val="000000"/>
          <w:sz w:val="22"/>
          <w:szCs w:val="22"/>
          <w:lang w:eastAsia="en-US"/>
        </w:rPr>
        <w:t>jego</w:t>
      </w:r>
      <w:r>
        <w:rPr>
          <w:rFonts w:eastAsia="Calibri"/>
          <w:color w:val="000000"/>
          <w:sz w:val="22"/>
          <w:szCs w:val="22"/>
          <w:lang w:eastAsia="en-US"/>
        </w:rPr>
        <w:t xml:space="preserve"> wartość lub użyteczność wynikającą z przeznaczenia;</w:t>
      </w:r>
    </w:p>
    <w:p w14:paraId="14AB5B25" w14:textId="750B8425"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 xml:space="preserve">nie ma właściwości </w:t>
      </w:r>
      <w:r w:rsidR="005C771D">
        <w:rPr>
          <w:rFonts w:eastAsia="Calibri"/>
          <w:color w:val="000000"/>
          <w:sz w:val="22"/>
          <w:szCs w:val="22"/>
          <w:lang w:eastAsia="en-US"/>
        </w:rPr>
        <w:t xml:space="preserve">technicznych </w:t>
      </w:r>
      <w:r>
        <w:rPr>
          <w:rFonts w:eastAsia="Calibri"/>
          <w:color w:val="000000"/>
          <w:sz w:val="22"/>
          <w:szCs w:val="22"/>
          <w:lang w:eastAsia="en-US"/>
        </w:rPr>
        <w:t>wymaganych przez Zamawiającego;</w:t>
      </w:r>
    </w:p>
    <w:p w14:paraId="0CD4539D" w14:textId="4E88EF6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w:t>
      </w:r>
      <w:r w:rsidR="005C771D">
        <w:rPr>
          <w:rFonts w:eastAsia="Calibri"/>
          <w:color w:val="000000"/>
          <w:sz w:val="22"/>
          <w:szCs w:val="22"/>
          <w:lang w:eastAsia="en-US"/>
        </w:rPr>
        <w:t>y</w:t>
      </w:r>
      <w:r>
        <w:rPr>
          <w:rFonts w:eastAsia="Calibri"/>
          <w:color w:val="000000"/>
          <w:sz w:val="22"/>
          <w:szCs w:val="22"/>
          <w:lang w:eastAsia="en-US"/>
        </w:rPr>
        <w:t xml:space="preserve"> został w ilości lub w stanie innym niż wynikający z umowy.</w:t>
      </w:r>
    </w:p>
    <w:p w14:paraId="48987837" w14:textId="66EC3673"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00E077CE">
        <w:rPr>
          <w:rFonts w:eastAsia="Calibri"/>
          <w:color w:val="000000"/>
          <w:sz w:val="22"/>
          <w:szCs w:val="22"/>
          <w:lang w:eastAsia="en-US"/>
        </w:rPr>
        <w:t xml:space="preserve">w ilości </w:t>
      </w:r>
      <w:r w:rsidR="00E077CE" w:rsidRPr="00E077CE">
        <w:rPr>
          <w:rFonts w:eastAsia="Calibri"/>
          <w:b/>
          <w:bCs/>
          <w:color w:val="000000"/>
          <w:sz w:val="22"/>
          <w:szCs w:val="22"/>
          <w:lang w:eastAsia="en-US"/>
        </w:rPr>
        <w:t>…….. miesięcy</w:t>
      </w:r>
      <w:r w:rsidR="00E077CE">
        <w:rPr>
          <w:rFonts w:eastAsia="Calibri"/>
          <w:color w:val="000000"/>
          <w:sz w:val="22"/>
          <w:szCs w:val="22"/>
          <w:lang w:eastAsia="en-US"/>
        </w:rPr>
        <w:t xml:space="preserve"> (</w:t>
      </w:r>
      <w:r w:rsidRPr="00E077CE">
        <w:rPr>
          <w:rFonts w:eastAsia="Calibri"/>
          <w:color w:val="000000"/>
          <w:sz w:val="22"/>
          <w:szCs w:val="22"/>
          <w:lang w:eastAsia="en-US"/>
        </w:rPr>
        <w:t xml:space="preserve">nie </w:t>
      </w:r>
      <w:r w:rsidR="005C771D" w:rsidRPr="00E077CE">
        <w:rPr>
          <w:rFonts w:eastAsia="Calibri"/>
          <w:color w:val="000000" w:themeColor="text1"/>
          <w:sz w:val="22"/>
          <w:szCs w:val="22"/>
          <w:lang w:eastAsia="en-US"/>
        </w:rPr>
        <w:t xml:space="preserve">krótszej niż </w:t>
      </w:r>
      <w:r w:rsidR="006861B7" w:rsidRPr="00E077CE">
        <w:rPr>
          <w:rFonts w:eastAsia="Calibri"/>
          <w:color w:val="000000" w:themeColor="text1"/>
          <w:sz w:val="22"/>
          <w:szCs w:val="22"/>
          <w:lang w:eastAsia="en-US"/>
        </w:rPr>
        <w:t>24</w:t>
      </w:r>
      <w:r w:rsidR="005C771D" w:rsidRPr="00E077CE">
        <w:rPr>
          <w:rFonts w:eastAsia="Calibri"/>
          <w:color w:val="000000" w:themeColor="text1"/>
          <w:sz w:val="22"/>
          <w:szCs w:val="22"/>
          <w:lang w:eastAsia="en-US"/>
        </w:rPr>
        <w:t xml:space="preserve"> miesi</w:t>
      </w:r>
      <w:r w:rsidR="006861B7" w:rsidRPr="00E077CE">
        <w:rPr>
          <w:rFonts w:eastAsia="Calibri"/>
          <w:color w:val="000000" w:themeColor="text1"/>
          <w:sz w:val="22"/>
          <w:szCs w:val="22"/>
          <w:lang w:eastAsia="en-US"/>
        </w:rPr>
        <w:t>ące</w:t>
      </w:r>
      <w:r w:rsidR="00E077CE">
        <w:rPr>
          <w:rFonts w:eastAsia="Calibri"/>
          <w:b/>
          <w:color w:val="000000" w:themeColor="text1"/>
          <w:sz w:val="22"/>
          <w:szCs w:val="22"/>
          <w:lang w:eastAsia="en-US"/>
        </w:rPr>
        <w:t>)</w:t>
      </w:r>
      <w:r w:rsidR="005C771D" w:rsidRPr="00D02B42">
        <w:rPr>
          <w:rFonts w:eastAsia="Calibri"/>
          <w:color w:val="000000" w:themeColor="text1"/>
          <w:sz w:val="22"/>
          <w:szCs w:val="22"/>
          <w:lang w:eastAsia="en-US"/>
        </w:rPr>
        <w:t xml:space="preserve"> </w:t>
      </w:r>
      <w:r w:rsidR="005C771D">
        <w:rPr>
          <w:rFonts w:eastAsia="Calibri"/>
          <w:color w:val="000000"/>
          <w:sz w:val="22"/>
          <w:szCs w:val="22"/>
          <w:lang w:eastAsia="en-US"/>
        </w:rPr>
        <w:t>na dostarczony przedmiot umowy</w:t>
      </w:r>
      <w:r>
        <w:rPr>
          <w:rFonts w:eastAsia="Calibri"/>
          <w:color w:val="000000"/>
          <w:sz w:val="22"/>
          <w:szCs w:val="22"/>
          <w:lang w:eastAsia="en-US"/>
        </w:rPr>
        <w:t>. Do gwarancji stosuje się przepisy kodeksu cywilnego dotyczące gwarancji, a do obowiązków Wykonawcy - przepisy dotyczące gwaranta.</w:t>
      </w:r>
    </w:p>
    <w:p w14:paraId="146B9831" w14:textId="15AE96C8" w:rsidR="005C771D" w:rsidRPr="005C771D"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sidRPr="00941BD9">
        <w:rPr>
          <w:rFonts w:eastAsia="Calibri"/>
          <w:sz w:val="22"/>
          <w:szCs w:val="22"/>
          <w:lang w:eastAsia="en-US"/>
        </w:rPr>
        <w:t>odbiorze przedmiotu zamówienia.</w:t>
      </w:r>
    </w:p>
    <w:p w14:paraId="2A8B289A" w14:textId="57BBF2AF" w:rsidR="00C01FD2" w:rsidRPr="00980970"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w:t>
      </w:r>
      <w:r w:rsidR="00173B6F">
        <w:rPr>
          <w:rFonts w:eastAsia="Calibri"/>
          <w:color w:val="000000"/>
          <w:sz w:val="22"/>
          <w:szCs w:val="22"/>
          <w:lang w:eastAsia="en-US"/>
        </w:rPr>
        <w:t>Jeżeli Wykonawca wymaga szczególnego trybu zgłaszania reklamacji, to określi to w kartach gwarancyjnych.</w:t>
      </w:r>
    </w:p>
    <w:p w14:paraId="37A16899" w14:textId="71448324" w:rsidR="00C01FD2" w:rsidRPr="0002301A" w:rsidRDefault="00C01FD2" w:rsidP="00866CAC">
      <w:pPr>
        <w:numPr>
          <w:ilvl w:val="0"/>
          <w:numId w:val="12"/>
        </w:numPr>
        <w:tabs>
          <w:tab w:val="left" w:pos="284"/>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 xml:space="preserve">Wszelkie wymiany asortymentów wadliwych na nowe wolne od wad powinny nastąpić w </w:t>
      </w:r>
      <w:r w:rsidR="009A7B2D">
        <w:rPr>
          <w:rFonts w:eastAsia="Calibri"/>
          <w:sz w:val="22"/>
          <w:szCs w:val="22"/>
          <w:lang w:eastAsia="en-US"/>
        </w:rPr>
        <w:t>terminie przedstawionym przez Wykonawcę w formularzu ofertowym, liczonym</w:t>
      </w:r>
      <w:r w:rsidRPr="00980970">
        <w:rPr>
          <w:rFonts w:eastAsia="Calibri"/>
          <w:sz w:val="22"/>
          <w:szCs w:val="22"/>
          <w:lang w:eastAsia="en-US"/>
        </w:rPr>
        <w:t xml:space="preserve"> od dnia zgłoszenia dokonanego przez Zamawiającego chyba, że strony zgodnie ustalą inny termin w formie pisemnej pod rygorem </w:t>
      </w:r>
      <w:r w:rsidRPr="005C771D">
        <w:rPr>
          <w:rFonts w:eastAsia="Calibri"/>
          <w:sz w:val="22"/>
          <w:szCs w:val="22"/>
          <w:lang w:eastAsia="en-US"/>
        </w:rPr>
        <w:t xml:space="preserve">nieważności. </w:t>
      </w:r>
    </w:p>
    <w:p w14:paraId="46368874" w14:textId="77777777"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14:paraId="351D9FEF"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4C8D6CD7"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89545DA"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41A59C8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0973BDB2"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3840FB6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2FFA736B" w14:textId="7C60DD2C"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obowiązków wynikających z</w:t>
      </w:r>
      <w:r w:rsidR="00C352B8">
        <w:rPr>
          <w:rFonts w:eastAsia="Calibri"/>
          <w:sz w:val="22"/>
          <w:szCs w:val="22"/>
          <w:lang w:eastAsia="en-US"/>
        </w:rPr>
        <w:t> </w:t>
      </w:r>
      <w:r w:rsidRPr="0026388C">
        <w:rPr>
          <w:rFonts w:eastAsia="Calibri"/>
          <w:sz w:val="22"/>
          <w:szCs w:val="22"/>
          <w:lang w:eastAsia="en-US"/>
        </w:rPr>
        <w:t xml:space="preserve">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62A9C26" w14:textId="77777777" w:rsidR="00C01FD2" w:rsidRPr="0026388C"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5B150CF2" w14:textId="77777777" w:rsidR="00866CAC" w:rsidRDefault="00866CAC" w:rsidP="00C01FD2">
      <w:pPr>
        <w:autoSpaceDE w:val="0"/>
        <w:autoSpaceDN w:val="0"/>
        <w:adjustRightInd w:val="0"/>
        <w:jc w:val="center"/>
        <w:rPr>
          <w:rFonts w:eastAsia="Calibri"/>
          <w:b/>
          <w:bCs/>
          <w:color w:val="000000"/>
          <w:sz w:val="22"/>
          <w:szCs w:val="22"/>
          <w:lang w:eastAsia="en-US"/>
        </w:rPr>
      </w:pPr>
    </w:p>
    <w:p w14:paraId="4DA60774" w14:textId="7D63071E"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r w:rsidR="00866CAC">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7578D07E" w14:textId="00EF3C4E" w:rsidR="00C01FD2" w:rsidRDefault="00C01FD2" w:rsidP="00866CAC">
      <w:pPr>
        <w:numPr>
          <w:ilvl w:val="0"/>
          <w:numId w:val="1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 xml:space="preserve">Maksymalna wartość umowy, zgodnie z formularzem </w:t>
      </w:r>
      <w:r w:rsidR="00762DE4">
        <w:rPr>
          <w:rFonts w:eastAsia="Calibri"/>
          <w:color w:val="000000"/>
          <w:sz w:val="22"/>
          <w:szCs w:val="22"/>
          <w:lang w:eastAsia="en-US"/>
        </w:rPr>
        <w:t>ofertowym</w:t>
      </w:r>
      <w:r>
        <w:rPr>
          <w:rFonts w:eastAsia="Calibri"/>
          <w:color w:val="000000"/>
          <w:sz w:val="22"/>
          <w:szCs w:val="22"/>
          <w:lang w:eastAsia="en-US"/>
        </w:rPr>
        <w:t xml:space="preserve"> stanowiącym załącznik </w:t>
      </w:r>
      <w:r w:rsidR="00762DE4">
        <w:rPr>
          <w:rFonts w:eastAsia="Calibri"/>
          <w:color w:val="000000"/>
          <w:sz w:val="22"/>
          <w:szCs w:val="22"/>
          <w:lang w:eastAsia="en-US"/>
        </w:rPr>
        <w:t xml:space="preserve">nr ….. </w:t>
      </w:r>
      <w:r>
        <w:rPr>
          <w:rFonts w:eastAsia="Calibri"/>
          <w:color w:val="000000"/>
          <w:sz w:val="22"/>
          <w:szCs w:val="22"/>
          <w:lang w:eastAsia="en-US"/>
        </w:rPr>
        <w:t>do umowy wynosi:</w:t>
      </w:r>
    </w:p>
    <w:p w14:paraId="4DC39F23" w14:textId="6B880DFC" w:rsidR="00C01FD2"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 część - </w:t>
      </w:r>
      <w:r w:rsidR="00C01FD2">
        <w:rPr>
          <w:rFonts w:eastAsia="Calibri"/>
          <w:color w:val="000000"/>
          <w:sz w:val="22"/>
          <w:szCs w:val="22"/>
          <w:lang w:eastAsia="en-US"/>
        </w:rPr>
        <w:t xml:space="preserve"> netto ……………………… zł. </w:t>
      </w:r>
      <w:r w:rsidR="00C01FD2">
        <w:rPr>
          <w:rFonts w:eastAsia="Calibri"/>
          <w:i/>
          <w:iCs/>
          <w:color w:val="000000"/>
          <w:sz w:val="22"/>
          <w:szCs w:val="22"/>
          <w:lang w:eastAsia="en-US"/>
        </w:rPr>
        <w:t>(słownie: ………………)</w:t>
      </w:r>
      <w:r>
        <w:rPr>
          <w:rFonts w:eastAsia="Calibri"/>
          <w:i/>
          <w:iCs/>
          <w:color w:val="000000"/>
          <w:sz w:val="22"/>
          <w:szCs w:val="22"/>
          <w:lang w:eastAsia="en-US"/>
        </w:rPr>
        <w:t xml:space="preserve">; </w:t>
      </w:r>
      <w:r w:rsidR="00C01FD2">
        <w:rPr>
          <w:rFonts w:eastAsia="Calibri"/>
          <w:color w:val="000000"/>
          <w:sz w:val="22"/>
          <w:szCs w:val="22"/>
          <w:lang w:eastAsia="en-US"/>
        </w:rPr>
        <w:t xml:space="preserve">brutto …………… ……… zł. </w:t>
      </w:r>
      <w:r w:rsidR="00C01FD2">
        <w:rPr>
          <w:rFonts w:eastAsia="Calibri"/>
          <w:i/>
          <w:iCs/>
          <w:color w:val="000000"/>
          <w:sz w:val="22"/>
          <w:szCs w:val="22"/>
          <w:lang w:eastAsia="en-US"/>
        </w:rPr>
        <w:t>(słownie: ………………)</w:t>
      </w:r>
    </w:p>
    <w:p w14:paraId="5D8D5F9A" w14:textId="1FCEAE6C" w:rsidR="00762DE4"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5F3DA041" w14:textId="0DDAD94A" w:rsidR="00762DE4" w:rsidRPr="00716232"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III </w:t>
      </w:r>
      <w:r w:rsidRPr="00716232">
        <w:rPr>
          <w:rFonts w:eastAsia="Calibri"/>
          <w:color w:val="000000"/>
          <w:sz w:val="22"/>
          <w:szCs w:val="22"/>
          <w:lang w:eastAsia="en-US"/>
        </w:rPr>
        <w:t xml:space="preserve">część -  netto ……………………… zł. </w:t>
      </w:r>
      <w:r w:rsidRPr="00716232">
        <w:rPr>
          <w:rFonts w:eastAsia="Calibri"/>
          <w:i/>
          <w:iCs/>
          <w:color w:val="000000"/>
          <w:sz w:val="22"/>
          <w:szCs w:val="22"/>
          <w:lang w:eastAsia="en-US"/>
        </w:rPr>
        <w:t xml:space="preserve">(słownie: ………………); </w:t>
      </w:r>
      <w:r w:rsidRPr="00716232">
        <w:rPr>
          <w:rFonts w:eastAsia="Calibri"/>
          <w:color w:val="000000"/>
          <w:sz w:val="22"/>
          <w:szCs w:val="22"/>
          <w:lang w:eastAsia="en-US"/>
        </w:rPr>
        <w:t xml:space="preserve">brutto …………… ……… zł. </w:t>
      </w:r>
      <w:r w:rsidRPr="00716232">
        <w:rPr>
          <w:rFonts w:eastAsia="Calibri"/>
          <w:i/>
          <w:iCs/>
          <w:color w:val="000000"/>
          <w:sz w:val="22"/>
          <w:szCs w:val="22"/>
          <w:lang w:eastAsia="en-US"/>
        </w:rPr>
        <w:t>(słownie: ………………)</w:t>
      </w:r>
    </w:p>
    <w:p w14:paraId="1F77AFBA" w14:textId="017C8EF8" w:rsidR="00762DE4" w:rsidRPr="00716232" w:rsidRDefault="00762DE4" w:rsidP="00866CAC">
      <w:pPr>
        <w:autoSpaceDE w:val="0"/>
        <w:autoSpaceDN w:val="0"/>
        <w:adjustRightInd w:val="0"/>
        <w:ind w:left="284" w:hanging="284"/>
        <w:jc w:val="both"/>
        <w:rPr>
          <w:rFonts w:eastAsia="Calibri"/>
          <w:i/>
          <w:iCs/>
          <w:color w:val="000000"/>
          <w:sz w:val="22"/>
          <w:szCs w:val="22"/>
          <w:lang w:eastAsia="en-US"/>
        </w:rPr>
      </w:pPr>
      <w:r w:rsidRPr="00716232">
        <w:rPr>
          <w:rFonts w:eastAsia="Calibri"/>
          <w:color w:val="000000"/>
          <w:sz w:val="22"/>
          <w:szCs w:val="22"/>
          <w:lang w:eastAsia="en-US"/>
        </w:rPr>
        <w:t xml:space="preserve">IV część -  netto ……………………… zł. </w:t>
      </w:r>
      <w:r w:rsidRPr="00716232">
        <w:rPr>
          <w:rFonts w:eastAsia="Calibri"/>
          <w:i/>
          <w:iCs/>
          <w:color w:val="000000"/>
          <w:sz w:val="22"/>
          <w:szCs w:val="22"/>
          <w:lang w:eastAsia="en-US"/>
        </w:rPr>
        <w:t xml:space="preserve">(słownie: ………………); </w:t>
      </w:r>
      <w:r w:rsidRPr="00716232">
        <w:rPr>
          <w:rFonts w:eastAsia="Calibri"/>
          <w:color w:val="000000"/>
          <w:sz w:val="22"/>
          <w:szCs w:val="22"/>
          <w:lang w:eastAsia="en-US"/>
        </w:rPr>
        <w:t xml:space="preserve">brutto …………… ……… zł. </w:t>
      </w:r>
      <w:r w:rsidRPr="00716232">
        <w:rPr>
          <w:rFonts w:eastAsia="Calibri"/>
          <w:i/>
          <w:iCs/>
          <w:color w:val="000000"/>
          <w:sz w:val="22"/>
          <w:szCs w:val="22"/>
          <w:lang w:eastAsia="en-US"/>
        </w:rPr>
        <w:t>(słownie: ………………)</w:t>
      </w:r>
    </w:p>
    <w:p w14:paraId="64BCE01F" w14:textId="57062419" w:rsidR="00C01FD2" w:rsidRDefault="00C01FD2" w:rsidP="00866CA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3CEF005F" w14:textId="2385282D" w:rsidR="00C01FD2" w:rsidRPr="00762DE4" w:rsidRDefault="00C01FD2" w:rsidP="00866CAC">
      <w:pPr>
        <w:numPr>
          <w:ilvl w:val="0"/>
          <w:numId w:val="1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w:t>
      </w:r>
      <w:r w:rsidR="00D33D9F">
        <w:rPr>
          <w:rFonts w:eastAsia="Calibri"/>
          <w:sz w:val="22"/>
          <w:szCs w:val="22"/>
          <w:lang w:eastAsia="en-US"/>
        </w:rPr>
        <w:t xml:space="preserve"> montażu,</w:t>
      </w:r>
      <w:r w:rsidRPr="007B601E">
        <w:rPr>
          <w:rFonts w:eastAsia="Calibri"/>
          <w:sz w:val="22"/>
          <w:szCs w:val="22"/>
          <w:lang w:eastAsia="en-US"/>
        </w:rPr>
        <w:t xml:space="preserve"> ubezpieczenia, należności publicznoprawne, jak również wszelkie inne należności, jakich w związku z zawarciem bądź wykonaniem niniejszej </w:t>
      </w:r>
      <w:r w:rsidRPr="00762DE4">
        <w:rPr>
          <w:rFonts w:eastAsia="Calibri"/>
          <w:sz w:val="22"/>
          <w:szCs w:val="22"/>
          <w:lang w:eastAsia="en-US"/>
        </w:rPr>
        <w:t>umowy spodziewałby się otrzymać Wykonawca.</w:t>
      </w:r>
    </w:p>
    <w:p w14:paraId="37EE00B3" w14:textId="77777777" w:rsidR="00C01FD2" w:rsidRPr="00762DE4" w:rsidRDefault="00C01FD2" w:rsidP="00866CAC">
      <w:pPr>
        <w:numPr>
          <w:ilvl w:val="0"/>
          <w:numId w:val="15"/>
        </w:numPr>
        <w:ind w:left="284" w:hanging="284"/>
        <w:contextualSpacing/>
        <w:jc w:val="both"/>
        <w:rPr>
          <w:rFonts w:eastAsia="Calibri"/>
          <w:sz w:val="22"/>
          <w:szCs w:val="22"/>
          <w:lang w:eastAsia="en-US"/>
        </w:rPr>
      </w:pPr>
      <w:r w:rsidRPr="00762DE4">
        <w:rPr>
          <w:rFonts w:eastAsia="Calibri"/>
          <w:sz w:val="22"/>
          <w:szCs w:val="22"/>
          <w:lang w:eastAsia="en-US"/>
        </w:rPr>
        <w:t xml:space="preserve">Cena nie podlega zmianie w trakcie realizacji niniejszej umowy. </w:t>
      </w:r>
    </w:p>
    <w:p w14:paraId="015FA29D" w14:textId="709F83C2" w:rsidR="00C01FD2" w:rsidRPr="00762DE4" w:rsidRDefault="00C01FD2" w:rsidP="00866CAC">
      <w:pPr>
        <w:numPr>
          <w:ilvl w:val="0"/>
          <w:numId w:val="15"/>
        </w:numPr>
        <w:autoSpaceDE w:val="0"/>
        <w:autoSpaceDN w:val="0"/>
        <w:adjustRightInd w:val="0"/>
        <w:ind w:left="284" w:hanging="284"/>
        <w:contextualSpacing/>
        <w:jc w:val="both"/>
        <w:rPr>
          <w:rFonts w:eastAsia="Calibri"/>
          <w:b/>
          <w:bCs/>
          <w:sz w:val="22"/>
          <w:szCs w:val="22"/>
          <w:lang w:eastAsia="en-US"/>
        </w:rPr>
      </w:pPr>
      <w:r w:rsidRPr="00762DE4">
        <w:rPr>
          <w:rFonts w:eastAsia="Calibri"/>
          <w:sz w:val="22"/>
          <w:szCs w:val="22"/>
          <w:lang w:eastAsia="en-US"/>
        </w:rPr>
        <w:t xml:space="preserve">Strony ustalają minimalna wartość świadczenia na poziomie </w:t>
      </w:r>
      <w:r w:rsidR="00762DE4" w:rsidRPr="00762DE4">
        <w:rPr>
          <w:rFonts w:eastAsia="Calibri"/>
          <w:sz w:val="22"/>
          <w:szCs w:val="22"/>
          <w:lang w:eastAsia="en-US"/>
        </w:rPr>
        <w:t>10</w:t>
      </w:r>
      <w:r w:rsidRPr="00762DE4">
        <w:rPr>
          <w:rFonts w:eastAsia="Calibri"/>
          <w:sz w:val="22"/>
          <w:szCs w:val="22"/>
          <w:lang w:eastAsia="en-US"/>
        </w:rPr>
        <w:t>0% wartości umowy</w:t>
      </w:r>
      <w:r w:rsidR="00762DE4" w:rsidRPr="00762DE4">
        <w:rPr>
          <w:rFonts w:eastAsia="Calibri"/>
          <w:sz w:val="22"/>
          <w:szCs w:val="22"/>
          <w:lang w:eastAsia="en-US"/>
        </w:rPr>
        <w:t>,</w:t>
      </w:r>
      <w:r w:rsidRPr="00762DE4">
        <w:rPr>
          <w:rFonts w:eastAsia="Calibri"/>
          <w:sz w:val="22"/>
          <w:szCs w:val="22"/>
          <w:lang w:eastAsia="en-US"/>
        </w:rPr>
        <w:t xml:space="preserve"> o której mowa w ust. 1 (odpowiednio dla każdej części)</w:t>
      </w:r>
      <w:r w:rsidR="00762DE4" w:rsidRPr="00762DE4">
        <w:rPr>
          <w:rFonts w:eastAsia="Calibri"/>
          <w:sz w:val="22"/>
          <w:szCs w:val="22"/>
          <w:lang w:eastAsia="en-US"/>
        </w:rPr>
        <w:t>.</w:t>
      </w:r>
    </w:p>
    <w:p w14:paraId="4CEE163C" w14:textId="77777777" w:rsidR="00C01FD2" w:rsidRPr="00762DE4" w:rsidRDefault="00C01FD2" w:rsidP="00762DE4">
      <w:pPr>
        <w:autoSpaceDE w:val="0"/>
        <w:autoSpaceDN w:val="0"/>
        <w:adjustRightInd w:val="0"/>
        <w:jc w:val="both"/>
        <w:rPr>
          <w:rFonts w:eastAsia="Calibri"/>
          <w:b/>
          <w:bCs/>
          <w:sz w:val="22"/>
          <w:szCs w:val="22"/>
          <w:lang w:eastAsia="en-US"/>
        </w:rPr>
      </w:pPr>
    </w:p>
    <w:p w14:paraId="3065FB09" w14:textId="3122F524"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sidR="00866CAC">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535C6568" w14:textId="105646B3" w:rsidR="00C01FD2" w:rsidRPr="00DD2F78" w:rsidRDefault="00C01FD2" w:rsidP="00866CAC">
      <w:pPr>
        <w:numPr>
          <w:ilvl w:val="0"/>
          <w:numId w:val="1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sidR="00713C08">
        <w:rPr>
          <w:rFonts w:eastAsia="Calibri"/>
          <w:bCs/>
          <w:sz w:val="22"/>
          <w:szCs w:val="22"/>
          <w:lang w:eastAsia="en-US"/>
        </w:rPr>
        <w:t>14</w:t>
      </w:r>
      <w:r>
        <w:rPr>
          <w:rFonts w:eastAsia="Calibri"/>
          <w:bCs/>
          <w:sz w:val="22"/>
          <w:szCs w:val="22"/>
          <w:lang w:eastAsia="en-US"/>
        </w:rPr>
        <w:t xml:space="preserve"> dni </w:t>
      </w:r>
      <w:r>
        <w:rPr>
          <w:rFonts w:eastAsia="Calibri"/>
          <w:color w:val="000000"/>
          <w:sz w:val="22"/>
          <w:szCs w:val="22"/>
          <w:lang w:eastAsia="en-US"/>
        </w:rPr>
        <w:t xml:space="preserve">od daty odbioru </w:t>
      </w:r>
      <w:r w:rsidR="00D57F21">
        <w:rPr>
          <w:rFonts w:eastAsia="Calibri"/>
          <w:color w:val="000000"/>
          <w:sz w:val="22"/>
          <w:szCs w:val="22"/>
          <w:lang w:eastAsia="en-US"/>
        </w:rPr>
        <w:t>asortymentów</w:t>
      </w:r>
      <w:r>
        <w:rPr>
          <w:rFonts w:eastAsia="Calibri"/>
          <w:color w:val="000000"/>
          <w:sz w:val="22"/>
          <w:szCs w:val="22"/>
          <w:lang w:eastAsia="en-US"/>
        </w:rPr>
        <w:t xml:space="preserve"> bez wad i po otrzymaniu przez Zamawiającego prawidłowo wystawionej faktury.</w:t>
      </w:r>
    </w:p>
    <w:p w14:paraId="1AAB1828" w14:textId="77777777" w:rsidR="00C01FD2" w:rsidRPr="0026388C" w:rsidRDefault="00C01FD2" w:rsidP="00866CAC">
      <w:pPr>
        <w:numPr>
          <w:ilvl w:val="0"/>
          <w:numId w:val="1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lastRenderedPageBreak/>
        <w:t>W przypadku stwierdzenia nieprawidłowości w doręczonej fakturze VAT termin zapłaty wynagrodzenia ulega przedłużeniu o okres, w którym Wykonawca usunie stwierdzone nieprawidłowości.</w:t>
      </w:r>
    </w:p>
    <w:p w14:paraId="30CA740C" w14:textId="77777777" w:rsidR="00C01FD2" w:rsidRPr="00821FEB" w:rsidRDefault="00C01FD2" w:rsidP="00866CAC">
      <w:pPr>
        <w:numPr>
          <w:ilvl w:val="0"/>
          <w:numId w:val="1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20B5637E" w14:textId="77777777" w:rsidR="00D57F21" w:rsidRDefault="00C01FD2" w:rsidP="00866CAC">
      <w:pPr>
        <w:ind w:left="284"/>
        <w:jc w:val="both"/>
        <w:rPr>
          <w:b/>
          <w:bCs/>
          <w:i/>
          <w:sz w:val="22"/>
          <w:szCs w:val="22"/>
        </w:rPr>
      </w:pPr>
      <w:r w:rsidRPr="0026388C">
        <w:rPr>
          <w:b/>
          <w:bCs/>
          <w:i/>
          <w:sz w:val="22"/>
          <w:szCs w:val="22"/>
        </w:rPr>
        <w:t>Odbiorca:</w:t>
      </w:r>
    </w:p>
    <w:p w14:paraId="1A503AB0" w14:textId="7A96206A" w:rsidR="00D57F21" w:rsidRDefault="00C01FD2" w:rsidP="00866CAC">
      <w:pPr>
        <w:pStyle w:val="Akapitzlist"/>
        <w:ind w:left="284"/>
        <w:jc w:val="both"/>
        <w:rPr>
          <w:rFonts w:eastAsia="Calibri"/>
          <w:sz w:val="22"/>
          <w:szCs w:val="22"/>
          <w:lang w:eastAsia="en-US"/>
        </w:rPr>
      </w:pPr>
      <w:r w:rsidRPr="0026388C">
        <w:rPr>
          <w:b/>
          <w:bCs/>
          <w:i/>
          <w:sz w:val="22"/>
          <w:szCs w:val="22"/>
        </w:rPr>
        <w:t xml:space="preserve"> </w:t>
      </w:r>
      <w:r w:rsidR="00D57F21" w:rsidRPr="005E0D64">
        <w:rPr>
          <w:rFonts w:eastAsia="Calibri"/>
          <w:b/>
          <w:bCs/>
          <w:color w:val="000000"/>
          <w:sz w:val="22"/>
          <w:szCs w:val="22"/>
          <w:lang w:eastAsia="en-US"/>
        </w:rPr>
        <w:t>I część</w:t>
      </w:r>
      <w:r w:rsidR="00D57F21">
        <w:rPr>
          <w:rFonts w:eastAsia="Calibri"/>
          <w:color w:val="000000"/>
          <w:sz w:val="22"/>
          <w:szCs w:val="22"/>
          <w:lang w:eastAsia="en-US"/>
        </w:rPr>
        <w:t xml:space="preserve"> – Ośrodek Konferencyjno-Wypoczynkowy Parzenica w Zakopanem, 34-500 Zakopane, ul. Ogrodowa 6</w:t>
      </w:r>
    </w:p>
    <w:p w14:paraId="12E825B7" w14:textId="0F445B70" w:rsidR="00D57F21" w:rsidRDefault="00D57F21" w:rsidP="00866CAC">
      <w:pPr>
        <w:pStyle w:val="Akapitzlist"/>
        <w:ind w:left="284"/>
        <w:jc w:val="both"/>
        <w:rPr>
          <w:rFonts w:eastAsia="Calibri"/>
          <w:sz w:val="22"/>
          <w:szCs w:val="22"/>
          <w:lang w:eastAsia="en-US"/>
        </w:rPr>
      </w:pPr>
      <w:r>
        <w:rPr>
          <w:rFonts w:eastAsia="Calibri"/>
          <w:b/>
          <w:bCs/>
          <w:color w:val="000000"/>
          <w:sz w:val="22"/>
          <w:szCs w:val="22"/>
          <w:lang w:eastAsia="en-US"/>
        </w:rPr>
        <w:t>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Krucze Skały w Karpaczu, 58-540 Karpacz, ul. Wilcza 1</w:t>
      </w:r>
    </w:p>
    <w:p w14:paraId="6EFBA4A9" w14:textId="58E2F4A7" w:rsidR="00D57F21" w:rsidRPr="00716232" w:rsidRDefault="00D57F21" w:rsidP="00866CAC">
      <w:pPr>
        <w:pStyle w:val="Akapitzlist"/>
        <w:ind w:left="284"/>
        <w:jc w:val="both"/>
        <w:rPr>
          <w:rFonts w:eastAsia="Calibri"/>
          <w:color w:val="000000"/>
          <w:sz w:val="22"/>
          <w:szCs w:val="22"/>
          <w:lang w:eastAsia="en-US"/>
        </w:rPr>
      </w:pPr>
      <w:r>
        <w:rPr>
          <w:rFonts w:eastAsia="Calibri"/>
          <w:b/>
          <w:bCs/>
          <w:color w:val="000000"/>
          <w:sz w:val="22"/>
          <w:szCs w:val="22"/>
          <w:lang w:eastAsia="en-US"/>
        </w:rPr>
        <w:t>II</w:t>
      </w:r>
      <w:r w:rsidRPr="005E0D64">
        <w:rPr>
          <w:rFonts w:eastAsia="Calibri"/>
          <w:b/>
          <w:bCs/>
          <w:color w:val="000000"/>
          <w:sz w:val="22"/>
          <w:szCs w:val="22"/>
          <w:lang w:eastAsia="en-US"/>
        </w:rPr>
        <w:t xml:space="preserve">I </w:t>
      </w:r>
      <w:r w:rsidRPr="00716232">
        <w:rPr>
          <w:rFonts w:eastAsia="Calibri"/>
          <w:b/>
          <w:bCs/>
          <w:color w:val="000000"/>
          <w:sz w:val="22"/>
          <w:szCs w:val="22"/>
          <w:lang w:eastAsia="en-US"/>
        </w:rPr>
        <w:t>część</w:t>
      </w:r>
      <w:r w:rsidRPr="00716232">
        <w:rPr>
          <w:rFonts w:eastAsia="Calibri"/>
          <w:color w:val="000000"/>
          <w:sz w:val="22"/>
          <w:szCs w:val="22"/>
          <w:lang w:eastAsia="en-US"/>
        </w:rPr>
        <w:t xml:space="preserve"> – Ośrodek Konferencyjno-Wypoczynkowy Posejdon w Ustce, 76-270 Ustka, ul. Rybacka 10</w:t>
      </w:r>
    </w:p>
    <w:p w14:paraId="3AD49FFF" w14:textId="77777777" w:rsidR="00D33D9F" w:rsidRDefault="00D33D9F" w:rsidP="00866CAC">
      <w:pPr>
        <w:pStyle w:val="Akapitzlist"/>
        <w:ind w:left="284"/>
        <w:jc w:val="both"/>
        <w:rPr>
          <w:rFonts w:eastAsia="Calibri"/>
          <w:color w:val="000000"/>
          <w:sz w:val="22"/>
          <w:szCs w:val="22"/>
          <w:lang w:eastAsia="en-US"/>
        </w:rPr>
      </w:pPr>
      <w:r>
        <w:rPr>
          <w:rFonts w:eastAsia="Calibri"/>
          <w:b/>
          <w:bCs/>
          <w:color w:val="000000"/>
          <w:sz w:val="22"/>
          <w:szCs w:val="22"/>
          <w:lang w:eastAsia="en-US"/>
        </w:rPr>
        <w:t>I</w:t>
      </w:r>
      <w:r w:rsidR="00713C08" w:rsidRPr="00716232">
        <w:rPr>
          <w:rFonts w:eastAsia="Calibri"/>
          <w:b/>
          <w:bCs/>
          <w:color w:val="000000"/>
          <w:sz w:val="22"/>
          <w:szCs w:val="22"/>
          <w:lang w:eastAsia="en-US"/>
        </w:rPr>
        <w:t>V część</w:t>
      </w:r>
      <w:r w:rsidR="00713C08" w:rsidRPr="00716232">
        <w:rPr>
          <w:rFonts w:eastAsia="Calibri"/>
          <w:color w:val="000000"/>
          <w:sz w:val="22"/>
          <w:szCs w:val="22"/>
          <w:lang w:eastAsia="en-US"/>
        </w:rPr>
        <w:t xml:space="preserve"> – </w:t>
      </w:r>
      <w:r w:rsidRPr="00716232">
        <w:rPr>
          <w:rFonts w:eastAsia="Calibri"/>
          <w:color w:val="000000"/>
          <w:sz w:val="22"/>
          <w:szCs w:val="22"/>
          <w:lang w:eastAsia="en-US"/>
        </w:rPr>
        <w:t>Ośrodek Konferencyjno-Wypoczynkowy Posejdon w Ustce, 76-270 Ustka, ul. Rybacka 10</w:t>
      </w:r>
      <w:r>
        <w:rPr>
          <w:rFonts w:eastAsia="Calibri"/>
          <w:color w:val="000000"/>
          <w:sz w:val="22"/>
          <w:szCs w:val="22"/>
          <w:lang w:eastAsia="en-US"/>
        </w:rPr>
        <w:t xml:space="preserve"> </w:t>
      </w:r>
    </w:p>
    <w:p w14:paraId="6F5EAFCA" w14:textId="46620E8A" w:rsidR="00C01FD2" w:rsidRPr="00D33D9F" w:rsidRDefault="00C01FD2" w:rsidP="00866CAC">
      <w:pPr>
        <w:pStyle w:val="Akapitzlist"/>
        <w:ind w:left="284"/>
        <w:jc w:val="both"/>
        <w:rPr>
          <w:rFonts w:eastAsia="Calibri"/>
          <w:color w:val="000000"/>
          <w:sz w:val="22"/>
          <w:szCs w:val="22"/>
          <w:lang w:eastAsia="en-US"/>
        </w:rPr>
      </w:pPr>
      <w:r w:rsidRPr="00D33D9F">
        <w:rPr>
          <w:rFonts w:eastAsia="Calibri"/>
          <w:sz w:val="22"/>
          <w:szCs w:val="22"/>
          <w:lang w:eastAsia="en-US"/>
        </w:rPr>
        <w:t xml:space="preserve">Strony ustalają, iż za dzień zapłaty będą traktować dzień obciążenia rachunku bankowego Zamawiającego. </w:t>
      </w:r>
    </w:p>
    <w:p w14:paraId="7A4E7138" w14:textId="77777777" w:rsidR="00BC4A6D" w:rsidRDefault="00C01FD2" w:rsidP="00866CAC">
      <w:pPr>
        <w:numPr>
          <w:ilvl w:val="0"/>
          <w:numId w:val="16"/>
        </w:numPr>
        <w:autoSpaceDE w:val="0"/>
        <w:autoSpaceDN w:val="0"/>
        <w:adjustRightInd w:val="0"/>
        <w:ind w:left="284" w:hanging="284"/>
        <w:contextualSpacing/>
        <w:jc w:val="both"/>
        <w:rPr>
          <w:rFonts w:eastAsia="Calibri"/>
          <w:color w:val="000000"/>
          <w:sz w:val="22"/>
          <w:szCs w:val="22"/>
          <w:lang w:eastAsia="en-US"/>
        </w:rPr>
      </w:pPr>
      <w:r w:rsidRPr="00716232">
        <w:rPr>
          <w:rFonts w:eastAsia="Calibri"/>
          <w:color w:val="000000"/>
          <w:sz w:val="22"/>
          <w:szCs w:val="22"/>
          <w:lang w:eastAsia="en-US"/>
        </w:rPr>
        <w:t>Zamawiający nie</w:t>
      </w:r>
      <w:r>
        <w:rPr>
          <w:rFonts w:eastAsia="Calibri"/>
          <w:color w:val="000000"/>
          <w:sz w:val="22"/>
          <w:szCs w:val="22"/>
          <w:lang w:eastAsia="en-US"/>
        </w:rPr>
        <w:t xml:space="preserve"> udziela na przedmiot umowy zaliczek i przedpłat.</w:t>
      </w:r>
    </w:p>
    <w:p w14:paraId="7FE9456E" w14:textId="40B9DB75" w:rsidR="00BC4A6D" w:rsidRPr="00AB0628" w:rsidRDefault="00BC4A6D" w:rsidP="00866CAC">
      <w:pPr>
        <w:numPr>
          <w:ilvl w:val="0"/>
          <w:numId w:val="16"/>
        </w:numPr>
        <w:autoSpaceDE w:val="0"/>
        <w:autoSpaceDN w:val="0"/>
        <w:adjustRightInd w:val="0"/>
        <w:ind w:left="284" w:hanging="284"/>
        <w:contextualSpacing/>
        <w:jc w:val="both"/>
        <w:rPr>
          <w:rFonts w:eastAsia="Calibri"/>
          <w:sz w:val="22"/>
          <w:szCs w:val="22"/>
          <w:lang w:eastAsia="en-US"/>
        </w:rPr>
      </w:pPr>
      <w:r w:rsidRPr="00AB062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B54BC5E" w14:textId="77777777" w:rsidR="003C170E" w:rsidRDefault="003C170E" w:rsidP="00C01FD2">
      <w:pPr>
        <w:autoSpaceDE w:val="0"/>
        <w:autoSpaceDN w:val="0"/>
        <w:adjustRightInd w:val="0"/>
        <w:jc w:val="center"/>
        <w:rPr>
          <w:rFonts w:eastAsia="Calibri"/>
          <w:b/>
          <w:bCs/>
          <w:color w:val="000000"/>
          <w:sz w:val="22"/>
          <w:szCs w:val="22"/>
          <w:lang w:eastAsia="en-US"/>
        </w:rPr>
      </w:pPr>
    </w:p>
    <w:p w14:paraId="5A2C6AEB" w14:textId="7E482872"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r w:rsidR="00866CAC">
        <w:rPr>
          <w:rFonts w:eastAsia="Calibri"/>
          <w:b/>
          <w:bCs/>
          <w:color w:val="000000"/>
          <w:sz w:val="22"/>
          <w:szCs w:val="22"/>
          <w:lang w:eastAsia="en-US"/>
        </w:rPr>
        <w:t xml:space="preserve"> </w:t>
      </w:r>
      <w:r>
        <w:rPr>
          <w:rFonts w:eastAsia="Calibri"/>
          <w:b/>
          <w:bCs/>
          <w:color w:val="000000"/>
          <w:sz w:val="22"/>
          <w:szCs w:val="22"/>
          <w:lang w:eastAsia="en-US"/>
        </w:rPr>
        <w:t xml:space="preserve">Kary umowne </w:t>
      </w:r>
    </w:p>
    <w:p w14:paraId="750EA1AB" w14:textId="77777777" w:rsidR="00C01FD2" w:rsidRPr="00E13453" w:rsidRDefault="00C01FD2" w:rsidP="00866CAC">
      <w:pPr>
        <w:numPr>
          <w:ilvl w:val="0"/>
          <w:numId w:val="23"/>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D5D1754" w14:textId="4D95BB59" w:rsidR="00C01FD2" w:rsidRPr="00E13453" w:rsidRDefault="00C01FD2" w:rsidP="00866CAC">
      <w:pPr>
        <w:numPr>
          <w:ilvl w:val="0"/>
          <w:numId w:val="24"/>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w razie niewykonania lub nienależytego wykonania umowy przez Wykonawcę z jego winy, w tym polegającego na stwierdzeniu braków ilościowych lub jakościowych dostarczonego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w</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 xml:space="preserve">wysokości 5% wartości brutto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który miał być dostarczony.</w:t>
      </w:r>
    </w:p>
    <w:p w14:paraId="0754D540" w14:textId="4E685D23" w:rsidR="00C01FD2" w:rsidRPr="00866CAC" w:rsidRDefault="00C01FD2" w:rsidP="00866CAC">
      <w:pPr>
        <w:pStyle w:val="Akapitzlist"/>
        <w:numPr>
          <w:ilvl w:val="0"/>
          <w:numId w:val="24"/>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w przypadku nieterminowego dostarczenia przedmiotu umowy - w wysokości 0,1% wartości brutto   </w:t>
      </w:r>
    </w:p>
    <w:p w14:paraId="5C85A2A8" w14:textId="1FFE226D" w:rsidR="00C01FD2" w:rsidRPr="00E13453" w:rsidRDefault="00C01FD2" w:rsidP="00866CAC">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który miał być dostarczony </w:t>
      </w:r>
      <w:r>
        <w:rPr>
          <w:rFonts w:eastAsia="Calibri"/>
          <w:color w:val="000000" w:themeColor="text1"/>
          <w:sz w:val="22"/>
          <w:szCs w:val="22"/>
          <w:lang w:eastAsia="en-US"/>
        </w:rPr>
        <w:t>za każdy dzień opóźnienia.</w:t>
      </w:r>
    </w:p>
    <w:p w14:paraId="0DBDFFE5" w14:textId="20D6B7B6" w:rsidR="00C01FD2" w:rsidRPr="00866CAC" w:rsidRDefault="00C01FD2" w:rsidP="00866CAC">
      <w:pPr>
        <w:pStyle w:val="Akapitzlist"/>
        <w:numPr>
          <w:ilvl w:val="0"/>
          <w:numId w:val="24"/>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z tytułu odstąpienia od umowy lub jej rozwiązania, z przyczyn leżących po stronie Wykonawcy </w:t>
      </w:r>
      <w:r w:rsidR="00445EDC" w:rsidRPr="00866CAC">
        <w:rPr>
          <w:rFonts w:eastAsia="Calibri"/>
          <w:color w:val="000000" w:themeColor="text1"/>
          <w:sz w:val="22"/>
          <w:szCs w:val="22"/>
          <w:lang w:eastAsia="en-US"/>
        </w:rPr>
        <w:t>–</w:t>
      </w:r>
      <w:r w:rsidRPr="00866CAC">
        <w:rPr>
          <w:rFonts w:eastAsia="Calibri"/>
          <w:color w:val="000000" w:themeColor="text1"/>
          <w:sz w:val="22"/>
          <w:szCs w:val="22"/>
          <w:lang w:eastAsia="en-US"/>
        </w:rPr>
        <w:t xml:space="preserve"> w </w:t>
      </w:r>
    </w:p>
    <w:p w14:paraId="4D0EA724" w14:textId="77777777" w:rsidR="00C01FD2" w:rsidRPr="00E13453" w:rsidRDefault="00C01FD2" w:rsidP="00866CAC">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wysokości 20% wartości brutto umowy</w:t>
      </w:r>
      <w:r>
        <w:rPr>
          <w:rFonts w:eastAsia="Calibri"/>
          <w:color w:val="000000" w:themeColor="text1"/>
          <w:sz w:val="22"/>
          <w:szCs w:val="22"/>
          <w:lang w:eastAsia="en-US"/>
        </w:rPr>
        <w:t>, o której mowa w  §</w:t>
      </w:r>
      <w:r w:rsidRPr="00E13453">
        <w:rPr>
          <w:rFonts w:eastAsia="Calibri"/>
          <w:color w:val="000000" w:themeColor="text1"/>
          <w:sz w:val="22"/>
          <w:szCs w:val="22"/>
          <w:lang w:eastAsia="en-US"/>
        </w:rPr>
        <w:t>8.</w:t>
      </w:r>
    </w:p>
    <w:p w14:paraId="13C78BE7" w14:textId="32AF3D58"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Maksymalna łączna wysokość kar umownych, których może dochodzić Zamawiający nie może  przekroczyć 25 % wartości brutto umowy z </w:t>
      </w:r>
      <w:r w:rsidR="00EE3D2A" w:rsidRPr="00866CAC">
        <w:rPr>
          <w:rFonts w:eastAsia="Calibri"/>
          <w:color w:val="000000" w:themeColor="text1"/>
          <w:sz w:val="22"/>
          <w:szCs w:val="22"/>
          <w:lang w:eastAsia="en-US"/>
        </w:rPr>
        <w:t>§8</w:t>
      </w:r>
      <w:r w:rsidRPr="00866CAC">
        <w:rPr>
          <w:rFonts w:eastAsia="Calibri"/>
          <w:color w:val="000000" w:themeColor="text1"/>
          <w:sz w:val="22"/>
          <w:szCs w:val="22"/>
          <w:lang w:eastAsia="en-US"/>
        </w:rPr>
        <w:t>.</w:t>
      </w:r>
    </w:p>
    <w:p w14:paraId="694EE885" w14:textId="49E9649C"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Zamawiający zastrzega sobie prawo potrącenia naliczonych kar umownych z faktur wystawionych  </w:t>
      </w:r>
    </w:p>
    <w:p w14:paraId="133B1AB9" w14:textId="77777777" w:rsidR="00C01FD2" w:rsidRPr="0048153E" w:rsidRDefault="00C01FD2" w:rsidP="00866CAC">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48153E">
        <w:rPr>
          <w:rFonts w:eastAsia="Calibri"/>
          <w:color w:val="000000" w:themeColor="text1"/>
          <w:sz w:val="22"/>
          <w:szCs w:val="22"/>
          <w:lang w:eastAsia="en-US"/>
        </w:rPr>
        <w:t>przez Wykonawcę.</w:t>
      </w:r>
    </w:p>
    <w:p w14:paraId="5D7CEDF7" w14:textId="36F30CAD"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Zapłata kar umownych nie zwalnia Wykonawcy od obowiązku wykonania umowy.</w:t>
      </w:r>
    </w:p>
    <w:p w14:paraId="1CC216DE" w14:textId="536BDACF" w:rsidR="00C01FD2" w:rsidRPr="00866CAC" w:rsidRDefault="00C01FD2" w:rsidP="00866CAC">
      <w:pPr>
        <w:pStyle w:val="Akapitzlist"/>
        <w:numPr>
          <w:ilvl w:val="0"/>
          <w:numId w:val="23"/>
        </w:numPr>
        <w:ind w:left="284" w:hanging="284"/>
        <w:jc w:val="both"/>
        <w:rPr>
          <w:rFonts w:eastAsia="Calibri"/>
          <w:sz w:val="22"/>
          <w:szCs w:val="22"/>
          <w:lang w:eastAsia="en-US"/>
        </w:rPr>
      </w:pPr>
      <w:r w:rsidRPr="00866CAC">
        <w:rPr>
          <w:rFonts w:eastAsia="Calibri"/>
          <w:color w:val="000000" w:themeColor="text1"/>
          <w:sz w:val="22"/>
          <w:szCs w:val="22"/>
          <w:lang w:eastAsia="en-US"/>
        </w:rPr>
        <w:t xml:space="preserve">Zastrzeżenia bądź zapłata kar umownych nie wyłączają uprawnienia Zamawiającego dochodzenia </w:t>
      </w:r>
      <w:r w:rsidRPr="00866CAC">
        <w:rPr>
          <w:rFonts w:eastAsia="Calibri"/>
          <w:sz w:val="22"/>
          <w:szCs w:val="22"/>
          <w:lang w:eastAsia="en-US"/>
        </w:rPr>
        <w:t>odszkodowania na zasadach ogólnych.</w:t>
      </w:r>
    </w:p>
    <w:p w14:paraId="18EDF1EF" w14:textId="070EFBDA"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B54973E" w14:textId="7A1B1DF0"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173AE91D" w14:textId="77777777" w:rsidR="00C01FD2" w:rsidRPr="007872D8" w:rsidRDefault="00C01FD2" w:rsidP="00445EDC">
      <w:pPr>
        <w:autoSpaceDE w:val="0"/>
        <w:autoSpaceDN w:val="0"/>
        <w:adjustRightInd w:val="0"/>
        <w:jc w:val="both"/>
        <w:rPr>
          <w:rFonts w:eastAsia="Calibri"/>
          <w:color w:val="000000" w:themeColor="text1"/>
          <w:sz w:val="22"/>
          <w:szCs w:val="22"/>
          <w:lang w:eastAsia="en-US"/>
        </w:rPr>
      </w:pPr>
    </w:p>
    <w:p w14:paraId="0960DC5F" w14:textId="628066BA"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866CAC">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63F2D431" w14:textId="08351246" w:rsidR="00C01FD2" w:rsidRDefault="00C01FD2" w:rsidP="00866CAC">
      <w:pPr>
        <w:numPr>
          <w:ilvl w:val="0"/>
          <w:numId w:val="1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w:t>
      </w:r>
      <w:r w:rsidR="00942824">
        <w:rPr>
          <w:rFonts w:eastAsia="Calibri"/>
          <w:color w:val="000000"/>
          <w:sz w:val="22"/>
          <w:szCs w:val="22"/>
          <w:lang w:eastAsia="en-US"/>
        </w:rPr>
        <w:t>,</w:t>
      </w:r>
      <w:r>
        <w:rPr>
          <w:rFonts w:eastAsia="Calibri"/>
          <w:color w:val="000000"/>
          <w:sz w:val="22"/>
          <w:szCs w:val="22"/>
          <w:lang w:eastAsia="en-US"/>
        </w:rPr>
        <w:t xml:space="preserve"> Zamawiający ma prawo w każdym czasie odstąpić od umowy, jeżeli:</w:t>
      </w:r>
    </w:p>
    <w:p w14:paraId="75C35807"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2150AE3"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5C4F9A87" w14:textId="6DEFDAE8"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lastRenderedPageBreak/>
        <w:t>W razie wystąpienia istotnej zmiany okoliczności powodującej, że wykonanie umowy nie leży w</w:t>
      </w:r>
      <w:r w:rsidR="00942824">
        <w:rPr>
          <w:rFonts w:eastAsia="Calibri"/>
          <w:color w:val="000000" w:themeColor="text1"/>
          <w:sz w:val="22"/>
          <w:szCs w:val="22"/>
          <w:lang w:eastAsia="en-US"/>
        </w:rPr>
        <w:t> </w:t>
      </w:r>
      <w:r w:rsidRPr="00B51A5C">
        <w:rPr>
          <w:rFonts w:eastAsia="Calibri"/>
          <w:color w:val="000000" w:themeColor="text1"/>
          <w:sz w:val="22"/>
          <w:szCs w:val="22"/>
          <w:lang w:eastAsia="en-US"/>
        </w:rPr>
        <w:t xml:space="preserve">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74E814BE" w14:textId="77777777"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0670A5DA" w14:textId="3524F324"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5908B89" w14:textId="77777777" w:rsidR="00BC4A6D" w:rsidRPr="00A619A2" w:rsidRDefault="00BC4A6D" w:rsidP="00BC4A6D">
      <w:pPr>
        <w:autoSpaceDE w:val="0"/>
        <w:autoSpaceDN w:val="0"/>
        <w:adjustRightInd w:val="0"/>
        <w:contextualSpacing/>
        <w:jc w:val="both"/>
        <w:rPr>
          <w:rFonts w:eastAsia="Calibri"/>
          <w:color w:val="000000"/>
          <w:sz w:val="22"/>
          <w:szCs w:val="22"/>
          <w:lang w:eastAsia="en-US"/>
        </w:rPr>
      </w:pPr>
    </w:p>
    <w:p w14:paraId="2248E85D" w14:textId="2C709D2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r w:rsidR="00866CAC">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6206F620" w14:textId="77777777" w:rsidR="00C01FD2" w:rsidRDefault="00C01FD2" w:rsidP="00C01FD2">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401D0842" w14:textId="77777777" w:rsidR="00C01FD2" w:rsidRDefault="00C01FD2" w:rsidP="00C01FD2">
      <w:pPr>
        <w:autoSpaceDE w:val="0"/>
        <w:autoSpaceDN w:val="0"/>
        <w:adjustRightInd w:val="0"/>
        <w:jc w:val="center"/>
        <w:rPr>
          <w:rFonts w:eastAsia="Calibri"/>
          <w:b/>
          <w:bCs/>
          <w:color w:val="000000"/>
          <w:sz w:val="22"/>
          <w:szCs w:val="22"/>
          <w:lang w:eastAsia="en-US"/>
        </w:rPr>
      </w:pPr>
    </w:p>
    <w:p w14:paraId="128E9950" w14:textId="734A6D17" w:rsidR="00C01FD2" w:rsidRPr="00B77F61" w:rsidRDefault="00C01FD2" w:rsidP="00C01FD2">
      <w:pPr>
        <w:autoSpaceDE w:val="0"/>
        <w:autoSpaceDN w:val="0"/>
        <w:adjustRightInd w:val="0"/>
        <w:jc w:val="center"/>
        <w:rPr>
          <w:b/>
          <w:sz w:val="22"/>
          <w:szCs w:val="22"/>
        </w:rPr>
      </w:pPr>
      <w:r>
        <w:rPr>
          <w:rFonts w:eastAsia="Calibri"/>
          <w:b/>
          <w:bCs/>
          <w:color w:val="000000"/>
          <w:sz w:val="22"/>
          <w:szCs w:val="22"/>
          <w:lang w:eastAsia="en-US"/>
        </w:rPr>
        <w:t>§ 13</w:t>
      </w:r>
      <w:r w:rsidR="00866CAC">
        <w:rPr>
          <w:rFonts w:eastAsia="Calibri"/>
          <w:b/>
          <w:bCs/>
          <w:color w:val="000000"/>
          <w:sz w:val="22"/>
          <w:szCs w:val="22"/>
          <w:lang w:eastAsia="en-US"/>
        </w:rPr>
        <w:t xml:space="preserve"> </w:t>
      </w:r>
      <w:r w:rsidRPr="00B77F61">
        <w:rPr>
          <w:b/>
          <w:sz w:val="22"/>
          <w:szCs w:val="22"/>
        </w:rPr>
        <w:t>KLAUZULA INFORMACYJNA UMOWY OSOBA PRAWNA</w:t>
      </w:r>
    </w:p>
    <w:p w14:paraId="039C51E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1EFEDB7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236483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77C18C0"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1ECE6A4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CECD53"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BA7CC35"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w związku z przetwarzaniem ich danych osobowych przysługuje prawo do wniesienia skargi do organu nadzorczego – Prezesa Urzędu Ochrony Danych Osobowych.</w:t>
      </w:r>
    </w:p>
    <w:p w14:paraId="1F51EC31" w14:textId="77777777" w:rsidR="00C01FD2" w:rsidRPr="004430D6" w:rsidRDefault="00C01FD2" w:rsidP="00C01FD2">
      <w:pPr>
        <w:autoSpaceDE w:val="0"/>
        <w:autoSpaceDN w:val="0"/>
        <w:adjustRightInd w:val="0"/>
        <w:jc w:val="both"/>
        <w:rPr>
          <w:sz w:val="22"/>
          <w:szCs w:val="22"/>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4DECCAC" w14:textId="77777777" w:rsidR="00C01FD2" w:rsidRPr="004430D6" w:rsidRDefault="00C01FD2" w:rsidP="00C01FD2">
      <w:pPr>
        <w:autoSpaceDE w:val="0"/>
        <w:autoSpaceDN w:val="0"/>
        <w:adjustRightInd w:val="0"/>
        <w:jc w:val="both"/>
        <w:rPr>
          <w:sz w:val="22"/>
          <w:szCs w:val="22"/>
        </w:rPr>
      </w:pPr>
      <w:r w:rsidRPr="004430D6">
        <w:rPr>
          <w:sz w:val="22"/>
          <w:szCs w:val="22"/>
        </w:rPr>
        <w:t>Wykonawca zobowiązuje się poinformować osoby fizyczne nie podpisujące niniejszej Umowy, o których mowa w ust. 1, o treści niniejszego paragrafu.</w:t>
      </w:r>
    </w:p>
    <w:p w14:paraId="125EB728" w14:textId="77777777" w:rsidR="00C01FD2" w:rsidRDefault="00C01FD2" w:rsidP="00C01FD2">
      <w:pPr>
        <w:autoSpaceDE w:val="0"/>
        <w:autoSpaceDN w:val="0"/>
        <w:adjustRightInd w:val="0"/>
        <w:jc w:val="both"/>
        <w:rPr>
          <w:sz w:val="22"/>
          <w:szCs w:val="22"/>
        </w:rPr>
      </w:pPr>
      <w:r w:rsidRPr="004430D6">
        <w:rPr>
          <w:sz w:val="22"/>
          <w:szCs w:val="22"/>
        </w:rPr>
        <w:lastRenderedPageBreak/>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6DFF233A" w14:textId="77777777" w:rsidR="00C01FD2" w:rsidRPr="00B77F61" w:rsidRDefault="00C01FD2" w:rsidP="00C01FD2">
      <w:pPr>
        <w:autoSpaceDE w:val="0"/>
        <w:autoSpaceDN w:val="0"/>
        <w:adjustRightInd w:val="0"/>
        <w:jc w:val="center"/>
        <w:rPr>
          <w:b/>
          <w:sz w:val="22"/>
          <w:szCs w:val="22"/>
        </w:rPr>
      </w:pPr>
      <w:r w:rsidRPr="00B77F61">
        <w:rPr>
          <w:b/>
          <w:sz w:val="22"/>
          <w:szCs w:val="22"/>
        </w:rPr>
        <w:t>KLAUZULA INFORMACYJNA UMOWY OSOBA FIZYCZNA</w:t>
      </w:r>
    </w:p>
    <w:p w14:paraId="6FF766FF"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01373974"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EA3D183"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DA9552D"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54356255"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F0A3F8E" w14:textId="77777777" w:rsidR="00C01FD2" w:rsidRPr="004430D6" w:rsidRDefault="00C01FD2" w:rsidP="00C01FD2">
      <w:pPr>
        <w:autoSpaceDE w:val="0"/>
        <w:autoSpaceDN w:val="0"/>
        <w:adjustRightInd w:val="0"/>
        <w:jc w:val="both"/>
        <w:rPr>
          <w:sz w:val="22"/>
          <w:szCs w:val="22"/>
        </w:rPr>
      </w:pPr>
      <w:r w:rsidRPr="004430D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734FAE8" w14:textId="77777777" w:rsidR="00C01FD2" w:rsidRPr="004430D6" w:rsidRDefault="00C01FD2" w:rsidP="00C01FD2">
      <w:pPr>
        <w:autoSpaceDE w:val="0"/>
        <w:autoSpaceDN w:val="0"/>
        <w:adjustRightInd w:val="0"/>
        <w:jc w:val="both"/>
        <w:rPr>
          <w:sz w:val="22"/>
          <w:szCs w:val="22"/>
        </w:rPr>
      </w:pPr>
      <w:r w:rsidRPr="004430D6">
        <w:rPr>
          <w:sz w:val="22"/>
          <w:szCs w:val="22"/>
        </w:rPr>
        <w:t>Wykonawcy w związku z przetwarzaniem ich danych osobowych przysługuje prawo do wniesienia skargi do organu nadzorczego – Prezesa Urzędu Ochrony Danych Osobowych.</w:t>
      </w:r>
    </w:p>
    <w:p w14:paraId="768A8BB1" w14:textId="77777777" w:rsidR="00C01FD2" w:rsidRDefault="00C01FD2" w:rsidP="00C01FD2">
      <w:pPr>
        <w:autoSpaceDE w:val="0"/>
        <w:autoSpaceDN w:val="0"/>
        <w:adjustRightInd w:val="0"/>
        <w:jc w:val="both"/>
        <w:rPr>
          <w:rFonts w:eastAsia="Calibri"/>
          <w:b/>
          <w:bCs/>
          <w:color w:val="000000"/>
          <w:sz w:val="22"/>
          <w:szCs w:val="22"/>
          <w:lang w:eastAsia="en-US"/>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C1DF758" w14:textId="77777777" w:rsidR="00C01FD2" w:rsidRDefault="00C01FD2" w:rsidP="00C01FD2">
      <w:pPr>
        <w:autoSpaceDE w:val="0"/>
        <w:autoSpaceDN w:val="0"/>
        <w:adjustRightInd w:val="0"/>
        <w:jc w:val="center"/>
        <w:rPr>
          <w:rFonts w:eastAsia="Calibri"/>
          <w:b/>
          <w:bCs/>
          <w:color w:val="000000"/>
          <w:sz w:val="22"/>
          <w:szCs w:val="22"/>
          <w:lang w:eastAsia="en-US"/>
        </w:rPr>
      </w:pPr>
    </w:p>
    <w:p w14:paraId="69BFAE90" w14:textId="27A630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r w:rsidR="00866CAC">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7998BC93" w14:textId="2835EA26"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w:t>
      </w:r>
      <w:r w:rsidR="00D230CC">
        <w:rPr>
          <w:rFonts w:eastAsia="Calibri"/>
          <w:color w:val="000000"/>
          <w:sz w:val="22"/>
          <w:szCs w:val="22"/>
          <w:lang w:eastAsia="en-US"/>
        </w:rPr>
        <w:t> </w:t>
      </w:r>
      <w:r>
        <w:rPr>
          <w:rFonts w:eastAsia="Calibri"/>
          <w:color w:val="000000"/>
          <w:sz w:val="22"/>
          <w:szCs w:val="22"/>
          <w:lang w:eastAsia="en-US"/>
        </w:rPr>
        <w:t>załączonego do oferty dokumentu określającego sposób reprezentacji i osoby występujące w</w:t>
      </w:r>
      <w:r w:rsidR="00D230CC">
        <w:rPr>
          <w:rFonts w:eastAsia="Calibri"/>
          <w:color w:val="000000"/>
          <w:sz w:val="22"/>
          <w:szCs w:val="22"/>
          <w:lang w:eastAsia="en-US"/>
        </w:rPr>
        <w:t> </w:t>
      </w:r>
      <w:r>
        <w:rPr>
          <w:rFonts w:eastAsia="Calibri"/>
          <w:color w:val="000000"/>
          <w:sz w:val="22"/>
          <w:szCs w:val="22"/>
          <w:lang w:eastAsia="en-US"/>
        </w:rPr>
        <w:t>imieniu i na rzecz Wykonawcy nie uległy zmianie.</w:t>
      </w:r>
    </w:p>
    <w:p w14:paraId="738753AD" w14:textId="77777777"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9A212DA" w14:textId="77777777" w:rsidR="00C01FD2" w:rsidRDefault="00C01FD2" w:rsidP="00C01FD2">
      <w:pPr>
        <w:autoSpaceDE w:val="0"/>
        <w:autoSpaceDN w:val="0"/>
        <w:adjustRightInd w:val="0"/>
        <w:jc w:val="center"/>
        <w:rPr>
          <w:rFonts w:eastAsia="Calibri"/>
          <w:b/>
          <w:bCs/>
          <w:color w:val="000000"/>
          <w:sz w:val="22"/>
          <w:szCs w:val="22"/>
          <w:lang w:eastAsia="en-US"/>
        </w:rPr>
      </w:pPr>
    </w:p>
    <w:p w14:paraId="013325B5" w14:textId="42551F87"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r w:rsidR="00CD3E16">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223A2E81" w14:textId="77777777"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D16C29D" w14:textId="38B3E801"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w:t>
      </w:r>
      <w:r w:rsidR="00D230CC">
        <w:rPr>
          <w:rFonts w:eastAsia="Calibri"/>
          <w:color w:val="000000"/>
          <w:sz w:val="22"/>
          <w:szCs w:val="22"/>
          <w:lang w:eastAsia="en-US"/>
        </w:rPr>
        <w:t>/e-mailem</w:t>
      </w:r>
      <w:r>
        <w:rPr>
          <w:rFonts w:eastAsia="Calibri"/>
          <w:color w:val="000000"/>
          <w:sz w:val="22"/>
          <w:szCs w:val="22"/>
          <w:lang w:eastAsia="en-US"/>
        </w:rPr>
        <w:t>. Niezwłocznie po wysłaniu pisma faksem</w:t>
      </w:r>
      <w:r w:rsidR="00D230CC">
        <w:rPr>
          <w:rFonts w:eastAsia="Calibri"/>
          <w:color w:val="000000"/>
          <w:sz w:val="22"/>
          <w:szCs w:val="22"/>
          <w:lang w:eastAsia="en-US"/>
        </w:rPr>
        <w:t>/e-mailem</w:t>
      </w:r>
      <w:r>
        <w:rPr>
          <w:rFonts w:eastAsia="Calibri"/>
          <w:color w:val="000000"/>
          <w:sz w:val="22"/>
          <w:szCs w:val="22"/>
          <w:lang w:eastAsia="en-US"/>
        </w:rPr>
        <w:t xml:space="preserve"> strona wysyłająca zobowiązana jest przekazać pismo wysłane faksem</w:t>
      </w:r>
      <w:r w:rsidR="00D230CC">
        <w:rPr>
          <w:rFonts w:eastAsia="Calibri"/>
          <w:color w:val="000000"/>
          <w:sz w:val="22"/>
          <w:szCs w:val="22"/>
          <w:lang w:eastAsia="en-US"/>
        </w:rPr>
        <w:t>/e-mailem</w:t>
      </w:r>
      <w:r>
        <w:rPr>
          <w:rFonts w:eastAsia="Calibri"/>
          <w:color w:val="000000"/>
          <w:sz w:val="22"/>
          <w:szCs w:val="22"/>
          <w:lang w:eastAsia="en-US"/>
        </w:rPr>
        <w:t xml:space="preserve"> drugiej Stronie w sposób określony w ust. 1.</w:t>
      </w:r>
    </w:p>
    <w:p w14:paraId="5D34C568" w14:textId="77777777" w:rsidR="00C01FD2" w:rsidRPr="00B77F61"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lastRenderedPageBreak/>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4C860A19" w14:textId="77777777" w:rsidR="00C01FD2" w:rsidRDefault="00C01FD2" w:rsidP="00C01FD2">
      <w:pPr>
        <w:autoSpaceDE w:val="0"/>
        <w:autoSpaceDN w:val="0"/>
        <w:adjustRightInd w:val="0"/>
        <w:jc w:val="center"/>
        <w:rPr>
          <w:rFonts w:eastAsia="Calibri"/>
          <w:b/>
          <w:bCs/>
          <w:color w:val="000000"/>
          <w:sz w:val="22"/>
          <w:szCs w:val="22"/>
          <w:lang w:eastAsia="en-US"/>
        </w:rPr>
      </w:pPr>
    </w:p>
    <w:p w14:paraId="68EB4FF2" w14:textId="5AB35056"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r w:rsidR="00CD3E16">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2666E36A" w14:textId="5FBF8954" w:rsidR="00C01FD2" w:rsidRPr="00CD3E16" w:rsidRDefault="00C01FD2" w:rsidP="00CD3E16">
      <w:pPr>
        <w:pStyle w:val="Akapitzlist"/>
        <w:numPr>
          <w:ilvl w:val="5"/>
          <w:numId w:val="21"/>
        </w:numPr>
        <w:autoSpaceDE w:val="0"/>
        <w:autoSpaceDN w:val="0"/>
        <w:adjustRightInd w:val="0"/>
        <w:ind w:left="357" w:hanging="357"/>
        <w:jc w:val="both"/>
        <w:rPr>
          <w:rFonts w:eastAsia="Calibri"/>
          <w:bCs/>
          <w:color w:val="000000"/>
          <w:sz w:val="22"/>
          <w:szCs w:val="22"/>
          <w:lang w:eastAsia="en-US"/>
        </w:rPr>
      </w:pPr>
      <w:r w:rsidRPr="00CD3E16">
        <w:rPr>
          <w:rFonts w:eastAsia="Calibri"/>
          <w:color w:val="000000"/>
          <w:sz w:val="22"/>
          <w:szCs w:val="22"/>
          <w:lang w:eastAsia="en-US"/>
        </w:rPr>
        <w:t>Wszystkie załączniki do umowy stanowią integralną część umowy.</w:t>
      </w:r>
    </w:p>
    <w:p w14:paraId="542F0D95" w14:textId="2BE6182C" w:rsidR="00C01FD2" w:rsidRPr="00CD3E16" w:rsidRDefault="00C01FD2" w:rsidP="00CD3E16">
      <w:pPr>
        <w:pStyle w:val="Akapitzlist"/>
        <w:numPr>
          <w:ilvl w:val="3"/>
          <w:numId w:val="40"/>
        </w:numPr>
        <w:ind w:left="357" w:hanging="357"/>
        <w:jc w:val="both"/>
        <w:rPr>
          <w:rFonts w:eastAsia="Calibri"/>
          <w:bCs/>
          <w:color w:val="000000"/>
          <w:sz w:val="22"/>
          <w:szCs w:val="22"/>
          <w:lang w:eastAsia="en-US"/>
        </w:rPr>
      </w:pPr>
      <w:r w:rsidRPr="00CD3E16">
        <w:rPr>
          <w:rFonts w:eastAsia="Calibri"/>
          <w:bCs/>
          <w:color w:val="000000"/>
          <w:sz w:val="22"/>
          <w:szCs w:val="22"/>
          <w:lang w:eastAsia="en-US"/>
        </w:rPr>
        <w:t>Wykonawca oświadcza, że posiada status: mikro/małego/średniego przedsiębiorcy w rozumieniu art. 4 pkt. 5 ustawy z dnia 8 marca 2013r. o przeciwdziałaniu nadmiernym opóźnieniom w</w:t>
      </w:r>
      <w:r w:rsidR="00A1753B" w:rsidRPr="00CD3E16">
        <w:rPr>
          <w:rFonts w:eastAsia="Calibri"/>
          <w:bCs/>
          <w:color w:val="000000"/>
          <w:sz w:val="22"/>
          <w:szCs w:val="22"/>
          <w:lang w:eastAsia="en-US"/>
        </w:rPr>
        <w:t xml:space="preserve"> </w:t>
      </w:r>
      <w:r w:rsidRPr="00CD3E16">
        <w:rPr>
          <w:rFonts w:eastAsia="Calibri"/>
          <w:bCs/>
          <w:color w:val="000000"/>
          <w:sz w:val="22"/>
          <w:szCs w:val="22"/>
          <w:lang w:eastAsia="en-US"/>
        </w:rPr>
        <w:t>transakcjach handlowych (Dz. U. z2019r. poz. 118 z póź. zm.) /dużego przedsiębiorcy w rozumieniu art. 4 pkt. 6 ustawy z dnia 8 marca 2013r. o przeciwdziałaniu nadmiernym opóźnieniom w transakcjach handlowych (Dz. U. z2019r. poz. 118 z póź. zm.).</w:t>
      </w:r>
    </w:p>
    <w:p w14:paraId="2C28F030" w14:textId="1102E751" w:rsidR="00C01FD2" w:rsidRPr="00CD3E16" w:rsidRDefault="00C01FD2" w:rsidP="00CD3E16">
      <w:pPr>
        <w:pStyle w:val="Akapitzlist"/>
        <w:numPr>
          <w:ilvl w:val="1"/>
          <w:numId w:val="40"/>
        </w:numPr>
        <w:tabs>
          <w:tab w:val="num" w:pos="2520"/>
        </w:tabs>
        <w:autoSpaceDE w:val="0"/>
        <w:autoSpaceDN w:val="0"/>
        <w:adjustRightInd w:val="0"/>
        <w:ind w:left="357" w:hanging="357"/>
        <w:jc w:val="both"/>
        <w:rPr>
          <w:rFonts w:eastAsia="Calibri"/>
          <w:bCs/>
          <w:color w:val="000000"/>
          <w:sz w:val="22"/>
          <w:szCs w:val="22"/>
          <w:lang w:eastAsia="en-US"/>
        </w:rPr>
      </w:pPr>
      <w:r w:rsidRPr="00CD3E16">
        <w:rPr>
          <w:rFonts w:eastAsia="Calibri"/>
          <w:sz w:val="22"/>
          <w:szCs w:val="22"/>
          <w:lang w:eastAsia="en-US"/>
        </w:rPr>
        <w:t>Umowa została sporządzona w trzech jednobrzmiących egzemplarzach – dwa dla Zamawiającego, jeden dla Wykonawcy.</w:t>
      </w:r>
    </w:p>
    <w:p w14:paraId="399319DC" w14:textId="77777777" w:rsidR="00C01FD2" w:rsidRDefault="00C01FD2" w:rsidP="00A1753B">
      <w:pPr>
        <w:tabs>
          <w:tab w:val="num" w:pos="2520"/>
        </w:tabs>
        <w:autoSpaceDE w:val="0"/>
        <w:autoSpaceDN w:val="0"/>
        <w:adjustRightInd w:val="0"/>
        <w:ind w:left="284"/>
        <w:contextualSpacing/>
        <w:jc w:val="both"/>
        <w:rPr>
          <w:rFonts w:eastAsia="Calibri"/>
          <w:bCs/>
          <w:color w:val="000000"/>
          <w:sz w:val="22"/>
          <w:szCs w:val="22"/>
          <w:lang w:eastAsia="en-US"/>
        </w:rPr>
      </w:pPr>
    </w:p>
    <w:p w14:paraId="5B53DE25" w14:textId="77777777" w:rsidR="00C01FD2" w:rsidRDefault="00C01FD2" w:rsidP="00A1753B">
      <w:pPr>
        <w:autoSpaceDE w:val="0"/>
        <w:autoSpaceDN w:val="0"/>
        <w:adjustRightInd w:val="0"/>
        <w:jc w:val="both"/>
        <w:rPr>
          <w:rFonts w:eastAsia="Calibri"/>
          <w:color w:val="000000"/>
          <w:sz w:val="22"/>
          <w:szCs w:val="22"/>
          <w:u w:val="single"/>
          <w:lang w:eastAsia="en-US"/>
        </w:rPr>
      </w:pPr>
    </w:p>
    <w:p w14:paraId="3B7E0762" w14:textId="77777777" w:rsidR="00C01FD2" w:rsidRDefault="00C01FD2" w:rsidP="00C01FD2">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6CEE218D" w14:textId="77777777" w:rsidR="00C01FD2" w:rsidRDefault="00C01FD2" w:rsidP="00C01FD2">
      <w:pPr>
        <w:autoSpaceDE w:val="0"/>
        <w:autoSpaceDN w:val="0"/>
        <w:adjustRightInd w:val="0"/>
        <w:rPr>
          <w:rFonts w:eastAsia="Calibri"/>
          <w:color w:val="000000"/>
          <w:sz w:val="22"/>
          <w:szCs w:val="22"/>
          <w:u w:val="single"/>
          <w:lang w:eastAsia="en-US"/>
        </w:rPr>
      </w:pPr>
    </w:p>
    <w:p w14:paraId="068A0E18" w14:textId="49F49FA9" w:rsidR="00C01FD2" w:rsidRDefault="00C01FD2" w:rsidP="00C01FD2">
      <w:pPr>
        <w:autoSpaceDE w:val="0"/>
        <w:autoSpaceDN w:val="0"/>
        <w:adjustRightInd w:val="0"/>
        <w:rPr>
          <w:rFonts w:eastAsia="Calibri"/>
          <w:sz w:val="22"/>
          <w:szCs w:val="22"/>
          <w:lang w:eastAsia="en-US"/>
        </w:rPr>
      </w:pPr>
      <w:r>
        <w:rPr>
          <w:rFonts w:eastAsia="Calibri"/>
          <w:sz w:val="22"/>
          <w:szCs w:val="22"/>
          <w:lang w:eastAsia="en-US"/>
        </w:rPr>
        <w:t xml:space="preserve">Załącznik Nr… - formularz </w:t>
      </w:r>
      <w:r w:rsidR="00A1753B">
        <w:rPr>
          <w:rFonts w:eastAsia="Calibri"/>
          <w:sz w:val="22"/>
          <w:szCs w:val="22"/>
          <w:lang w:eastAsia="en-US"/>
        </w:rPr>
        <w:t>ofertowy</w:t>
      </w:r>
      <w:r>
        <w:rPr>
          <w:rFonts w:eastAsia="Calibri"/>
          <w:sz w:val="22"/>
          <w:szCs w:val="22"/>
          <w:lang w:eastAsia="en-US"/>
        </w:rPr>
        <w:t xml:space="preserve"> </w:t>
      </w:r>
      <w:r w:rsidR="003C170E">
        <w:rPr>
          <w:rFonts w:eastAsia="Calibri"/>
          <w:sz w:val="22"/>
          <w:szCs w:val="22"/>
          <w:lang w:eastAsia="en-US"/>
        </w:rPr>
        <w:t>/</w:t>
      </w:r>
      <w:r>
        <w:rPr>
          <w:rFonts w:eastAsia="Calibri"/>
          <w:sz w:val="22"/>
          <w:szCs w:val="22"/>
          <w:lang w:eastAsia="en-US"/>
        </w:rPr>
        <w:t xml:space="preserve"> opis przedmiotu zamówienia (odpowiednio dla każdej części)</w:t>
      </w:r>
    </w:p>
    <w:p w14:paraId="794B6989" w14:textId="77777777" w:rsidR="00C01FD2" w:rsidRDefault="00C01FD2" w:rsidP="00C01FD2">
      <w:pPr>
        <w:autoSpaceDE w:val="0"/>
        <w:autoSpaceDN w:val="0"/>
        <w:adjustRightInd w:val="0"/>
        <w:spacing w:after="200"/>
        <w:rPr>
          <w:rFonts w:eastAsia="Calibri"/>
          <w:sz w:val="22"/>
          <w:szCs w:val="22"/>
          <w:lang w:eastAsia="en-US"/>
        </w:rPr>
      </w:pPr>
    </w:p>
    <w:p w14:paraId="5D1C9D29" w14:textId="77777777" w:rsidR="00C01FD2" w:rsidRDefault="00C01FD2" w:rsidP="00C01FD2">
      <w:pPr>
        <w:autoSpaceDE w:val="0"/>
        <w:autoSpaceDN w:val="0"/>
        <w:adjustRightInd w:val="0"/>
        <w:spacing w:after="200"/>
        <w:rPr>
          <w:rFonts w:eastAsia="Calibri"/>
          <w:sz w:val="22"/>
          <w:szCs w:val="22"/>
          <w:lang w:eastAsia="en-US"/>
        </w:rPr>
      </w:pPr>
    </w:p>
    <w:p w14:paraId="2DC6196B" w14:textId="77777777" w:rsidR="00C01FD2" w:rsidRPr="005371C1" w:rsidRDefault="00C01FD2" w:rsidP="00C01FD2">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3C9EA73" w14:textId="77777777" w:rsidR="00C01FD2" w:rsidRPr="003E116C" w:rsidRDefault="00C01FD2" w:rsidP="00C01FD2"/>
    <w:p w14:paraId="143409AF" w14:textId="77777777" w:rsidR="00C01FD2" w:rsidRPr="004F11A1" w:rsidRDefault="00C01FD2" w:rsidP="00C01FD2">
      <w:pPr>
        <w:rPr>
          <w:b/>
          <w:i/>
          <w:sz w:val="22"/>
          <w:szCs w:val="22"/>
        </w:rPr>
      </w:pPr>
    </w:p>
    <w:p w14:paraId="27AEA7FC" w14:textId="77777777" w:rsidR="005C2C83" w:rsidRPr="00C01FD2" w:rsidRDefault="005C2C83" w:rsidP="00C01FD2"/>
    <w:sectPr w:rsidR="005C2C83" w:rsidRPr="00C01FD2" w:rsidSect="00445EDC">
      <w:footerReference w:type="default" r:id="rId8"/>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BD92" w14:textId="77777777" w:rsidR="00476A2E" w:rsidRDefault="00476A2E">
      <w:r>
        <w:separator/>
      </w:r>
    </w:p>
  </w:endnote>
  <w:endnote w:type="continuationSeparator" w:id="0">
    <w:p w14:paraId="70DA6EB5" w14:textId="77777777" w:rsidR="00476A2E" w:rsidRDefault="0047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220" w14:textId="77777777" w:rsidR="00BA7D80" w:rsidRPr="001641D7" w:rsidRDefault="00A1753B">
    <w:pPr>
      <w:pStyle w:val="Stopka"/>
      <w:jc w:val="right"/>
      <w:rPr>
        <w:sz w:val="20"/>
        <w:szCs w:val="20"/>
      </w:rPr>
    </w:pPr>
    <w:r w:rsidRPr="001641D7">
      <w:rPr>
        <w:sz w:val="20"/>
        <w:szCs w:val="20"/>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6433DD">
      <w:rPr>
        <w:noProof/>
        <w:sz w:val="20"/>
        <w:szCs w:val="20"/>
      </w:rPr>
      <w:t>17</w:t>
    </w:r>
    <w:r w:rsidRPr="001641D7">
      <w:rPr>
        <w:sz w:val="20"/>
        <w:szCs w:val="20"/>
      </w:rPr>
      <w:fldChar w:fldCharType="end"/>
    </w:r>
  </w:p>
  <w:p w14:paraId="3DE3CE44" w14:textId="77777777" w:rsidR="00BA7D80" w:rsidRDefault="00476A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0DD4" w14:textId="77777777" w:rsidR="00476A2E" w:rsidRDefault="00476A2E">
      <w:r>
        <w:separator/>
      </w:r>
    </w:p>
  </w:footnote>
  <w:footnote w:type="continuationSeparator" w:id="0">
    <w:p w14:paraId="4723EF60" w14:textId="77777777" w:rsidR="00476A2E" w:rsidRDefault="0047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C3BB3"/>
    <w:multiLevelType w:val="hybridMultilevel"/>
    <w:tmpl w:val="3078D9D6"/>
    <w:lvl w:ilvl="0" w:tplc="04150011">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846C9534">
      <w:start w:val="7"/>
      <w:numFmt w:val="decimal"/>
      <w:lvlText w:val="%3."/>
      <w:lvlJc w:val="left"/>
      <w:pPr>
        <w:ind w:left="2340" w:hanging="360"/>
      </w:pPr>
      <w:rPr>
        <w:rFonts w:hint="default"/>
      </w:rPr>
    </w:lvl>
    <w:lvl w:ilvl="3" w:tplc="43687F6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5B2"/>
    <w:multiLevelType w:val="hybridMultilevel"/>
    <w:tmpl w:val="1D94F672"/>
    <w:lvl w:ilvl="0" w:tplc="C40A2970">
      <w:start w:val="2"/>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9F5573"/>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10684"/>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D0E93"/>
    <w:multiLevelType w:val="hybridMultilevel"/>
    <w:tmpl w:val="9B409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B1529"/>
    <w:multiLevelType w:val="hybridMultilevel"/>
    <w:tmpl w:val="F822CEC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07A85"/>
    <w:multiLevelType w:val="hybridMultilevel"/>
    <w:tmpl w:val="41442C3C"/>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F3E57"/>
    <w:multiLevelType w:val="hybridMultilevel"/>
    <w:tmpl w:val="87FC3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E11B7"/>
    <w:multiLevelType w:val="hybridMultilevel"/>
    <w:tmpl w:val="B3600804"/>
    <w:lvl w:ilvl="0" w:tplc="58426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9B527F"/>
    <w:multiLevelType w:val="hybridMultilevel"/>
    <w:tmpl w:val="2A207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E73FE4"/>
    <w:multiLevelType w:val="hybridMultilevel"/>
    <w:tmpl w:val="22EE7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646AC"/>
    <w:multiLevelType w:val="hybridMultilevel"/>
    <w:tmpl w:val="7068AB30"/>
    <w:lvl w:ilvl="0" w:tplc="89C84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50927"/>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49E052D4"/>
    <w:multiLevelType w:val="multilevel"/>
    <w:tmpl w:val="63C884EA"/>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4"/>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12049"/>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6842D5"/>
    <w:multiLevelType w:val="hybridMultilevel"/>
    <w:tmpl w:val="7CBA8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05ED0"/>
    <w:multiLevelType w:val="hybridMultilevel"/>
    <w:tmpl w:val="54804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789D015B"/>
    <w:multiLevelType w:val="hybridMultilevel"/>
    <w:tmpl w:val="5908DE3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0"/>
  </w:num>
  <w:num w:numId="5">
    <w:abstractNumId w:val="8"/>
  </w:num>
  <w:num w:numId="6">
    <w:abstractNumId w:val="29"/>
  </w:num>
  <w:num w:numId="7">
    <w:abstractNumId w:val="17"/>
  </w:num>
  <w:num w:numId="8">
    <w:abstractNumId w:val="27"/>
  </w:num>
  <w:num w:numId="9">
    <w:abstractNumId w:val="2"/>
  </w:num>
  <w:num w:numId="10">
    <w:abstractNumId w:val="22"/>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33"/>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2"/>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25"/>
  </w:num>
  <w:num w:numId="31">
    <w:abstractNumId w:val="5"/>
  </w:num>
  <w:num w:numId="32">
    <w:abstractNumId w:val="28"/>
  </w:num>
  <w:num w:numId="33">
    <w:abstractNumId w:val="7"/>
  </w:num>
  <w:num w:numId="34">
    <w:abstractNumId w:val="24"/>
  </w:num>
  <w:num w:numId="35">
    <w:abstractNumId w:val="23"/>
  </w:num>
  <w:num w:numId="36">
    <w:abstractNumId w:val="12"/>
  </w:num>
  <w:num w:numId="37">
    <w:abstractNumId w:val="34"/>
  </w:num>
  <w:num w:numId="38">
    <w:abstractNumId w:val="19"/>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4F"/>
    <w:rsid w:val="000050F5"/>
    <w:rsid w:val="00083E7E"/>
    <w:rsid w:val="00105A26"/>
    <w:rsid w:val="00150773"/>
    <w:rsid w:val="00153E46"/>
    <w:rsid w:val="00173B6F"/>
    <w:rsid w:val="002042F2"/>
    <w:rsid w:val="0029561F"/>
    <w:rsid w:val="002A16A0"/>
    <w:rsid w:val="002D696D"/>
    <w:rsid w:val="003A4199"/>
    <w:rsid w:val="003B4541"/>
    <w:rsid w:val="003C170E"/>
    <w:rsid w:val="00400940"/>
    <w:rsid w:val="00445EDC"/>
    <w:rsid w:val="00454CAE"/>
    <w:rsid w:val="00476A2E"/>
    <w:rsid w:val="004D56EF"/>
    <w:rsid w:val="004E0FD4"/>
    <w:rsid w:val="004E1B33"/>
    <w:rsid w:val="005C2C83"/>
    <w:rsid w:val="005C771D"/>
    <w:rsid w:val="005E0D64"/>
    <w:rsid w:val="0065654F"/>
    <w:rsid w:val="006861B7"/>
    <w:rsid w:val="006E304F"/>
    <w:rsid w:val="00713C08"/>
    <w:rsid w:val="00716232"/>
    <w:rsid w:val="00762DE4"/>
    <w:rsid w:val="00772652"/>
    <w:rsid w:val="007F33E5"/>
    <w:rsid w:val="00865460"/>
    <w:rsid w:val="00866CAC"/>
    <w:rsid w:val="008C5F89"/>
    <w:rsid w:val="00902A5B"/>
    <w:rsid w:val="00932044"/>
    <w:rsid w:val="00942824"/>
    <w:rsid w:val="009714F5"/>
    <w:rsid w:val="009978C9"/>
    <w:rsid w:val="009A7B2D"/>
    <w:rsid w:val="009E518F"/>
    <w:rsid w:val="00A1753B"/>
    <w:rsid w:val="00AB037E"/>
    <w:rsid w:val="00AB0628"/>
    <w:rsid w:val="00B33256"/>
    <w:rsid w:val="00BC4A6D"/>
    <w:rsid w:val="00C01FD2"/>
    <w:rsid w:val="00C352B8"/>
    <w:rsid w:val="00CB36D4"/>
    <w:rsid w:val="00CD3E16"/>
    <w:rsid w:val="00CF65D6"/>
    <w:rsid w:val="00D22B83"/>
    <w:rsid w:val="00D230CC"/>
    <w:rsid w:val="00D33D9F"/>
    <w:rsid w:val="00D57F21"/>
    <w:rsid w:val="00D64CA2"/>
    <w:rsid w:val="00D91F52"/>
    <w:rsid w:val="00D93F44"/>
    <w:rsid w:val="00E077CE"/>
    <w:rsid w:val="00EE3D2A"/>
    <w:rsid w:val="00FD1393"/>
    <w:rsid w:val="00FF4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35A"/>
  <w15:chartTrackingRefBased/>
  <w15:docId w15:val="{97135FCA-954B-4FDA-9FA9-7819520C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FD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rsid w:val="00C01FD2"/>
    <w:pPr>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rsid w:val="00C01F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1FD2"/>
    <w:pPr>
      <w:tabs>
        <w:tab w:val="center" w:pos="4536"/>
        <w:tab w:val="right" w:pos="9072"/>
      </w:tabs>
    </w:pPr>
    <w:rPr>
      <w:sz w:val="24"/>
      <w:szCs w:val="24"/>
    </w:rPr>
  </w:style>
  <w:style w:type="character" w:customStyle="1" w:styleId="StopkaZnak1">
    <w:name w:val="Stopka Znak1"/>
    <w:basedOn w:val="Domylnaczcionkaakapitu"/>
    <w:uiPriority w:val="99"/>
    <w:semiHidden/>
    <w:rsid w:val="00C01FD2"/>
    <w:rPr>
      <w:rFonts w:ascii="Times New Roman" w:eastAsia="Times New Roman" w:hAnsi="Times New Roman" w:cs="Times New Roman"/>
      <w:sz w:val="20"/>
      <w:szCs w:val="20"/>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C01FD2"/>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C0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0108">
      <w:bodyDiv w:val="1"/>
      <w:marLeft w:val="0"/>
      <w:marRight w:val="0"/>
      <w:marTop w:val="0"/>
      <w:marBottom w:val="0"/>
      <w:divBdr>
        <w:top w:val="none" w:sz="0" w:space="0" w:color="auto"/>
        <w:left w:val="none" w:sz="0" w:space="0" w:color="auto"/>
        <w:bottom w:val="none" w:sz="0" w:space="0" w:color="auto"/>
        <w:right w:val="none" w:sz="0" w:space="0" w:color="auto"/>
      </w:divBdr>
    </w:div>
    <w:div w:id="1727290261">
      <w:bodyDiv w:val="1"/>
      <w:marLeft w:val="0"/>
      <w:marRight w:val="0"/>
      <w:marTop w:val="0"/>
      <w:marBottom w:val="0"/>
      <w:divBdr>
        <w:top w:val="none" w:sz="0" w:space="0" w:color="auto"/>
        <w:left w:val="none" w:sz="0" w:space="0" w:color="auto"/>
        <w:bottom w:val="none" w:sz="0" w:space="0" w:color="auto"/>
        <w:right w:val="none" w:sz="0" w:space="0" w:color="auto"/>
      </w:divBdr>
    </w:div>
    <w:div w:id="20569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591F-9010-423E-B215-F6A8A1B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3135</Words>
  <Characters>18813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Wawrzynkiewicz-Zielonka</dc:creator>
  <cp:keywords/>
  <dc:description/>
  <cp:lastModifiedBy>Urszula Grzeszczak</cp:lastModifiedBy>
  <cp:revision>8</cp:revision>
  <cp:lastPrinted>2021-06-21T07:42:00Z</cp:lastPrinted>
  <dcterms:created xsi:type="dcterms:W3CDTF">2021-08-10T09:01:00Z</dcterms:created>
  <dcterms:modified xsi:type="dcterms:W3CDTF">2021-09-16T10:45:00Z</dcterms:modified>
</cp:coreProperties>
</file>